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BDECD5" w14:textId="77777777" w:rsidR="000E5696" w:rsidRPr="00F9796D" w:rsidRDefault="000E5696">
      <w:pPr>
        <w:jc w:val="center"/>
        <w:rPr>
          <w:rFonts w:ascii="Verdana" w:hAnsi="Verdana" w:cs="Verdana"/>
          <w:b/>
          <w:bCs/>
          <w:sz w:val="28"/>
          <w:szCs w:val="28"/>
          <w:lang w:val="en-GB"/>
        </w:rPr>
      </w:pPr>
    </w:p>
    <w:p w14:paraId="75337334" w14:textId="4EE635BD" w:rsidR="000E5696" w:rsidRPr="00F9796D" w:rsidRDefault="008D3613">
      <w:pPr>
        <w:rPr>
          <w:rFonts w:ascii="Verdana" w:hAnsi="Verdana" w:cs="Verdana"/>
          <w:sz w:val="20"/>
          <w:szCs w:val="20"/>
          <w:lang w:val="en-GB"/>
        </w:rPr>
      </w:pPr>
      <w:r>
        <w:rPr>
          <w:rFonts w:ascii="Verdana" w:hAnsi="Verdana" w:cs="Verdana"/>
          <w:b/>
          <w:bCs/>
          <w:sz w:val="28"/>
          <w:szCs w:val="28"/>
          <w:lang w:val="en-GB"/>
        </w:rPr>
        <w:t>Co-production</w:t>
      </w:r>
      <w:r w:rsidR="00DE48DB">
        <w:rPr>
          <w:rFonts w:ascii="Verdana" w:hAnsi="Verdana" w:cs="Verdana"/>
          <w:b/>
          <w:bCs/>
          <w:sz w:val="28"/>
          <w:szCs w:val="28"/>
          <w:lang w:val="en-GB"/>
        </w:rPr>
        <w:t xml:space="preserve"> contract:</w:t>
      </w:r>
      <w:r w:rsidR="00BD0855">
        <w:rPr>
          <w:rFonts w:ascii="Verdana" w:hAnsi="Verdana" w:cs="Verdana"/>
          <w:b/>
          <w:bCs/>
          <w:sz w:val="28"/>
          <w:szCs w:val="28"/>
          <w:lang w:val="en-GB"/>
        </w:rPr>
        <w:t xml:space="preserve"> </w:t>
      </w:r>
      <w:r w:rsidR="00770E9D">
        <w:rPr>
          <w:rFonts w:ascii="Verdana" w:hAnsi="Verdana" w:cs="Verdana"/>
          <w:b/>
          <w:bCs/>
          <w:sz w:val="28"/>
          <w:szCs w:val="28"/>
          <w:lang w:val="en-GB"/>
        </w:rPr>
        <w:t>N</w:t>
      </w:r>
      <w:r w:rsidR="00220D05">
        <w:rPr>
          <w:rFonts w:ascii="Verdana" w:hAnsi="Verdana" w:cs="Verdana"/>
          <w:b/>
          <w:bCs/>
          <w:sz w:val="28"/>
          <w:szCs w:val="28"/>
          <w:lang w:val="en-GB"/>
        </w:rPr>
        <w:t xml:space="preserve">ORDIC </w:t>
      </w:r>
      <w:r w:rsidR="002C3F3C">
        <w:rPr>
          <w:rFonts w:ascii="Verdana" w:hAnsi="Verdana" w:cs="Verdana"/>
          <w:b/>
          <w:bCs/>
          <w:sz w:val="28"/>
          <w:szCs w:val="28"/>
          <w:lang w:val="en-GB"/>
        </w:rPr>
        <w:t xml:space="preserve">DRAMA &amp; NORDIC </w:t>
      </w:r>
      <w:r w:rsidR="00770E9D">
        <w:rPr>
          <w:rFonts w:ascii="Verdana" w:hAnsi="Verdana" w:cs="Verdana"/>
          <w:b/>
          <w:bCs/>
          <w:sz w:val="28"/>
          <w:szCs w:val="28"/>
          <w:lang w:val="en-GB"/>
        </w:rPr>
        <w:t xml:space="preserve">12 </w:t>
      </w:r>
    </w:p>
    <w:p w14:paraId="51D78B33" w14:textId="16BCC70E" w:rsidR="00A94310" w:rsidRPr="00A94310" w:rsidRDefault="00E61A9D" w:rsidP="00A94310">
      <w:pPr>
        <w:rPr>
          <w:rFonts w:ascii="Verdana" w:hAnsi="Verdana"/>
          <w:color w:val="FF0000"/>
          <w:sz w:val="20"/>
          <w:lang w:val="en-US"/>
        </w:rPr>
      </w:pPr>
      <w:r>
        <w:rPr>
          <w:rFonts w:ascii="Verdana" w:hAnsi="Verdana"/>
          <w:color w:val="FF0000"/>
          <w:sz w:val="20"/>
          <w:lang w:val="en-US"/>
        </w:rPr>
        <w:t>(</w:t>
      </w:r>
      <w:r w:rsidR="00353D31">
        <w:rPr>
          <w:rFonts w:ascii="Verdana" w:hAnsi="Verdana"/>
          <w:color w:val="FF0000"/>
          <w:sz w:val="20"/>
          <w:lang w:val="en-US"/>
        </w:rPr>
        <w:t>Updated</w:t>
      </w:r>
      <w:r w:rsidR="00445711" w:rsidRPr="00445711">
        <w:rPr>
          <w:rFonts w:ascii="Verdana" w:hAnsi="Verdana"/>
          <w:color w:val="FF0000"/>
          <w:sz w:val="20"/>
          <w:lang w:val="en-US"/>
        </w:rPr>
        <w:t xml:space="preserve"> </w:t>
      </w:r>
      <w:r w:rsidR="004D39EB">
        <w:rPr>
          <w:rFonts w:ascii="Verdana" w:hAnsi="Verdana"/>
          <w:color w:val="FF0000"/>
          <w:sz w:val="20"/>
          <w:lang w:val="en-US"/>
        </w:rPr>
        <w:t>June 2020</w:t>
      </w:r>
      <w:r w:rsidR="00445711" w:rsidRPr="00445711">
        <w:rPr>
          <w:rFonts w:ascii="Verdana" w:hAnsi="Verdana"/>
          <w:color w:val="FF0000"/>
          <w:sz w:val="20"/>
          <w:lang w:val="en-US"/>
        </w:rPr>
        <w:t>)</w:t>
      </w:r>
    </w:p>
    <w:p w14:paraId="5504005D" w14:textId="77777777" w:rsidR="00A94310" w:rsidRPr="00A94310" w:rsidRDefault="00A94310">
      <w:pPr>
        <w:rPr>
          <w:rFonts w:ascii="Verdana" w:hAnsi="Verdana" w:cs="Verdana"/>
          <w:sz w:val="20"/>
          <w:szCs w:val="20"/>
          <w:lang w:val="en-US"/>
        </w:rPr>
      </w:pPr>
    </w:p>
    <w:p w14:paraId="158ECBA6" w14:textId="77777777" w:rsidR="00A94310" w:rsidRDefault="00A94310">
      <w:pPr>
        <w:rPr>
          <w:rFonts w:ascii="Verdana" w:hAnsi="Verdana" w:cs="Verdana"/>
          <w:sz w:val="20"/>
          <w:szCs w:val="20"/>
          <w:lang w:val="en-GB"/>
        </w:rPr>
      </w:pPr>
    </w:p>
    <w:p w14:paraId="22276D4F" w14:textId="77777777" w:rsidR="00A94310" w:rsidRDefault="00A94310">
      <w:pPr>
        <w:rPr>
          <w:rFonts w:ascii="Verdana" w:hAnsi="Verdana" w:cs="Verdana"/>
          <w:sz w:val="20"/>
          <w:szCs w:val="20"/>
          <w:lang w:val="en-GB"/>
        </w:rPr>
      </w:pPr>
    </w:p>
    <w:p w14:paraId="5D99268C" w14:textId="77777777" w:rsidR="000E5696" w:rsidRPr="00F9796D" w:rsidRDefault="000E5696">
      <w:pPr>
        <w:rPr>
          <w:rFonts w:ascii="Verdana" w:hAnsi="Verdana" w:cs="Verdana"/>
          <w:sz w:val="20"/>
          <w:szCs w:val="20"/>
          <w:lang w:val="en-GB"/>
        </w:rPr>
      </w:pPr>
      <w:r w:rsidRPr="00F9796D">
        <w:rPr>
          <w:rFonts w:ascii="Verdana" w:hAnsi="Verdana" w:cs="Verdana"/>
          <w:sz w:val="20"/>
          <w:szCs w:val="20"/>
          <w:lang w:val="en-GB"/>
        </w:rPr>
        <w:t>Executive Producer:</w:t>
      </w:r>
    </w:p>
    <w:p w14:paraId="5768A133" w14:textId="77777777" w:rsidR="000E5696" w:rsidRPr="00F9796D" w:rsidRDefault="000E5696">
      <w:pPr>
        <w:rPr>
          <w:rFonts w:ascii="Verdana" w:hAnsi="Verdana" w:cs="Verdana"/>
          <w:lang w:val="en-GB"/>
        </w:rPr>
      </w:pPr>
      <w:r w:rsidRPr="00F9796D">
        <w:rPr>
          <w:rFonts w:ascii="Verdana" w:hAnsi="Verdana" w:cs="Verdana"/>
          <w:color w:val="FF0000"/>
          <w:sz w:val="20"/>
          <w:szCs w:val="20"/>
          <w:lang w:val="en-GB"/>
        </w:rPr>
        <w:t>[COMPANY]</w:t>
      </w:r>
    </w:p>
    <w:p w14:paraId="63FD0149" w14:textId="77777777" w:rsidR="000E5696" w:rsidRPr="00F9796D" w:rsidRDefault="000E5696">
      <w:pPr>
        <w:rPr>
          <w:rFonts w:ascii="Verdana" w:hAnsi="Verdana" w:cs="Verdana"/>
          <w:color w:val="FF0000"/>
          <w:sz w:val="20"/>
          <w:szCs w:val="20"/>
          <w:lang w:val="en-GB"/>
        </w:rPr>
      </w:pPr>
      <w:r w:rsidRPr="00F9796D">
        <w:rPr>
          <w:rFonts w:ascii="Verdana" w:hAnsi="Verdana" w:cs="Verdana"/>
          <w:color w:val="FF0000"/>
          <w:sz w:val="20"/>
          <w:szCs w:val="20"/>
          <w:lang w:val="en-GB"/>
        </w:rPr>
        <w:t>[Address]</w:t>
      </w:r>
    </w:p>
    <w:p w14:paraId="7C272C9A" w14:textId="77777777" w:rsidR="000E5696" w:rsidRPr="00F9796D" w:rsidRDefault="000E5696">
      <w:pPr>
        <w:rPr>
          <w:rFonts w:ascii="Verdana" w:hAnsi="Verdana" w:cs="Verdana"/>
          <w:color w:val="FF0000"/>
          <w:sz w:val="20"/>
          <w:szCs w:val="20"/>
          <w:lang w:val="en-GB"/>
        </w:rPr>
      </w:pPr>
      <w:r w:rsidRPr="00F9796D">
        <w:rPr>
          <w:rFonts w:ascii="Verdana" w:hAnsi="Verdana" w:cs="Verdana"/>
          <w:color w:val="FF0000"/>
          <w:sz w:val="20"/>
          <w:szCs w:val="20"/>
          <w:lang w:val="en-GB"/>
        </w:rPr>
        <w:t>[Address]</w:t>
      </w:r>
    </w:p>
    <w:p w14:paraId="05E6FD0B" w14:textId="77777777" w:rsidR="000E5696" w:rsidRPr="00F9796D" w:rsidRDefault="000E5696">
      <w:pPr>
        <w:rPr>
          <w:rFonts w:ascii="Verdana" w:hAnsi="Verdana" w:cs="Verdana"/>
          <w:sz w:val="20"/>
          <w:szCs w:val="20"/>
          <w:lang w:val="en-GB"/>
        </w:rPr>
      </w:pPr>
    </w:p>
    <w:p w14:paraId="09865475" w14:textId="77777777" w:rsidR="000E5696" w:rsidRPr="00F9796D" w:rsidRDefault="000E5696">
      <w:pPr>
        <w:rPr>
          <w:rFonts w:ascii="Verdana" w:hAnsi="Verdana" w:cs="Verdana"/>
          <w:sz w:val="20"/>
          <w:szCs w:val="20"/>
          <w:lang w:val="en-GB"/>
        </w:rPr>
      </w:pPr>
      <w:r w:rsidRPr="00F9796D">
        <w:rPr>
          <w:rFonts w:ascii="Verdana" w:hAnsi="Verdana" w:cs="Verdana"/>
          <w:sz w:val="20"/>
          <w:szCs w:val="20"/>
          <w:lang w:val="en-GB"/>
        </w:rPr>
        <w:t>and</w:t>
      </w:r>
    </w:p>
    <w:p w14:paraId="0162CE98" w14:textId="77777777" w:rsidR="000E5696" w:rsidRPr="00F9796D" w:rsidRDefault="000E5696">
      <w:pPr>
        <w:rPr>
          <w:rFonts w:ascii="Verdana" w:hAnsi="Verdana" w:cs="Verdana"/>
          <w:sz w:val="20"/>
          <w:szCs w:val="20"/>
          <w:lang w:val="en-GB"/>
        </w:rPr>
      </w:pPr>
    </w:p>
    <w:p w14:paraId="469C58A3" w14:textId="77777777" w:rsidR="000E5696" w:rsidRPr="00F9796D" w:rsidRDefault="00135F3B">
      <w:pPr>
        <w:rPr>
          <w:rFonts w:ascii="Verdana" w:hAnsi="Verdana" w:cs="Verdana"/>
          <w:sz w:val="20"/>
          <w:szCs w:val="20"/>
          <w:lang w:val="en-GB"/>
        </w:rPr>
      </w:pPr>
      <w:r>
        <w:rPr>
          <w:rFonts w:ascii="Verdana" w:hAnsi="Verdana" w:cs="Verdana"/>
          <w:sz w:val="20"/>
          <w:szCs w:val="20"/>
          <w:lang w:val="en-GB"/>
        </w:rPr>
        <w:t>Nordvision c</w:t>
      </w:r>
      <w:r w:rsidR="000E5696" w:rsidRPr="00F9796D">
        <w:rPr>
          <w:rFonts w:ascii="Verdana" w:hAnsi="Verdana" w:cs="Verdana"/>
          <w:sz w:val="20"/>
          <w:szCs w:val="20"/>
          <w:lang w:val="en-GB"/>
        </w:rPr>
        <w:t>o-producer</w:t>
      </w:r>
      <w:r w:rsidR="000E5696" w:rsidRPr="00F9796D">
        <w:rPr>
          <w:rFonts w:ascii="Verdana" w:hAnsi="Verdana" w:cs="Verdana"/>
          <w:color w:val="FF0000"/>
          <w:sz w:val="20"/>
          <w:szCs w:val="20"/>
          <w:lang w:val="en-GB"/>
        </w:rPr>
        <w:t>[s]</w:t>
      </w:r>
      <w:r w:rsidR="000E5696" w:rsidRPr="00F9796D">
        <w:rPr>
          <w:rFonts w:ascii="Verdana" w:hAnsi="Verdana" w:cs="Verdana"/>
          <w:sz w:val="20"/>
          <w:szCs w:val="20"/>
          <w:lang w:val="en-GB"/>
        </w:rPr>
        <w:t xml:space="preserve"> (hereinafter Co-producer(s)):</w:t>
      </w:r>
    </w:p>
    <w:p w14:paraId="770140A0" w14:textId="77777777" w:rsidR="000E5696" w:rsidRPr="00F9796D" w:rsidRDefault="000E5696">
      <w:pPr>
        <w:rPr>
          <w:rFonts w:ascii="Verdana" w:hAnsi="Verdana" w:cs="Verdana"/>
          <w:lang w:val="en-GB"/>
        </w:rPr>
      </w:pPr>
      <w:r w:rsidRPr="00F9796D">
        <w:rPr>
          <w:rFonts w:ascii="Verdana" w:hAnsi="Verdana" w:cs="Verdana"/>
          <w:color w:val="FF0000"/>
          <w:sz w:val="20"/>
          <w:szCs w:val="20"/>
          <w:lang w:val="en-GB"/>
        </w:rPr>
        <w:t>[COMPANY]</w:t>
      </w:r>
    </w:p>
    <w:p w14:paraId="06193683" w14:textId="77777777" w:rsidR="000E5696" w:rsidRPr="00F9796D" w:rsidRDefault="000E5696">
      <w:pPr>
        <w:rPr>
          <w:rFonts w:ascii="Verdana" w:hAnsi="Verdana" w:cs="Verdana"/>
          <w:color w:val="FF0000"/>
          <w:sz w:val="20"/>
          <w:szCs w:val="20"/>
          <w:lang w:val="en-GB"/>
        </w:rPr>
      </w:pPr>
      <w:r w:rsidRPr="00F9796D">
        <w:rPr>
          <w:rFonts w:ascii="Verdana" w:hAnsi="Verdana" w:cs="Verdana"/>
          <w:color w:val="FF0000"/>
          <w:sz w:val="20"/>
          <w:szCs w:val="20"/>
          <w:lang w:val="en-GB"/>
        </w:rPr>
        <w:t>[Address]</w:t>
      </w:r>
    </w:p>
    <w:p w14:paraId="104CE0C9" w14:textId="77777777" w:rsidR="000E5696" w:rsidRPr="00F9796D" w:rsidRDefault="000E5696">
      <w:pPr>
        <w:rPr>
          <w:rFonts w:ascii="Verdana" w:hAnsi="Verdana" w:cs="Verdana"/>
          <w:color w:val="FF0000"/>
          <w:sz w:val="20"/>
          <w:szCs w:val="20"/>
          <w:lang w:val="en-GB"/>
        </w:rPr>
      </w:pPr>
      <w:r w:rsidRPr="00F9796D">
        <w:rPr>
          <w:rFonts w:ascii="Verdana" w:hAnsi="Verdana" w:cs="Verdana"/>
          <w:color w:val="FF0000"/>
          <w:sz w:val="20"/>
          <w:szCs w:val="20"/>
          <w:lang w:val="en-GB"/>
        </w:rPr>
        <w:t>[Address]</w:t>
      </w:r>
    </w:p>
    <w:p w14:paraId="70584467" w14:textId="77777777" w:rsidR="000E5696" w:rsidRPr="00F9796D" w:rsidRDefault="000E5696">
      <w:pPr>
        <w:rPr>
          <w:rFonts w:ascii="Verdana" w:hAnsi="Verdana" w:cs="Verdana"/>
          <w:sz w:val="20"/>
          <w:szCs w:val="20"/>
          <w:lang w:val="en-GB"/>
        </w:rPr>
      </w:pPr>
    </w:p>
    <w:p w14:paraId="054504E7" w14:textId="77777777" w:rsidR="000E5696" w:rsidRPr="00F9796D" w:rsidRDefault="000E5696">
      <w:pPr>
        <w:rPr>
          <w:rFonts w:ascii="Verdana" w:hAnsi="Verdana" w:cs="Verdana"/>
          <w:sz w:val="20"/>
          <w:szCs w:val="20"/>
          <w:lang w:val="en-GB"/>
        </w:rPr>
      </w:pPr>
      <w:r w:rsidRPr="00F9796D">
        <w:rPr>
          <w:rFonts w:ascii="Verdana" w:hAnsi="Verdana" w:cs="Verdana"/>
          <w:sz w:val="20"/>
          <w:szCs w:val="20"/>
          <w:lang w:val="en-GB"/>
        </w:rPr>
        <w:t xml:space="preserve">have entered into the following agreement </w:t>
      </w:r>
      <w:r>
        <w:rPr>
          <w:rFonts w:ascii="Verdana" w:hAnsi="Verdana" w:cs="Verdana"/>
          <w:sz w:val="20"/>
          <w:szCs w:val="20"/>
          <w:lang w:val="en-GB"/>
        </w:rPr>
        <w:t xml:space="preserve">(the Contract) </w:t>
      </w:r>
      <w:r w:rsidRPr="00F9796D">
        <w:rPr>
          <w:rFonts w:ascii="Verdana" w:hAnsi="Verdana" w:cs="Verdana"/>
          <w:sz w:val="20"/>
          <w:szCs w:val="20"/>
          <w:lang w:val="en-GB"/>
        </w:rPr>
        <w:t>regarding the production and utili</w:t>
      </w:r>
      <w:r>
        <w:rPr>
          <w:rFonts w:ascii="Verdana" w:hAnsi="Verdana" w:cs="Verdana"/>
          <w:sz w:val="20"/>
          <w:szCs w:val="20"/>
          <w:lang w:val="en-GB"/>
        </w:rPr>
        <w:t>s</w:t>
      </w:r>
      <w:r w:rsidRPr="00F9796D">
        <w:rPr>
          <w:rFonts w:ascii="Verdana" w:hAnsi="Verdana" w:cs="Verdana"/>
          <w:sz w:val="20"/>
          <w:szCs w:val="20"/>
          <w:lang w:val="en-GB"/>
        </w:rPr>
        <w:t>ation of a programme with the working title:</w:t>
      </w:r>
    </w:p>
    <w:p w14:paraId="43D9D188" w14:textId="77777777" w:rsidR="000E5696" w:rsidRPr="00F9796D" w:rsidRDefault="000E5696">
      <w:pPr>
        <w:rPr>
          <w:rFonts w:ascii="Verdana" w:hAnsi="Verdana" w:cs="Verdana"/>
          <w:sz w:val="20"/>
          <w:szCs w:val="20"/>
          <w:lang w:val="en-GB"/>
        </w:rPr>
      </w:pPr>
    </w:p>
    <w:p w14:paraId="1648306A" w14:textId="3F7939BC" w:rsidR="000E5696" w:rsidRPr="00F9796D" w:rsidRDefault="000E5696" w:rsidP="00F9796D">
      <w:pPr>
        <w:rPr>
          <w:rFonts w:ascii="Verdana" w:hAnsi="Verdana" w:cs="Verdana"/>
          <w:sz w:val="20"/>
          <w:szCs w:val="20"/>
          <w:lang w:val="en-GB"/>
        </w:rPr>
      </w:pPr>
      <w:r w:rsidRPr="00F9796D">
        <w:rPr>
          <w:rFonts w:ascii="Verdana" w:hAnsi="Verdana" w:cs="Verdana"/>
          <w:color w:val="FF0000"/>
          <w:sz w:val="20"/>
          <w:szCs w:val="20"/>
          <w:lang w:val="en-GB"/>
        </w:rPr>
        <w:t xml:space="preserve">[TITLE] </w:t>
      </w:r>
      <w:r w:rsidRPr="00F9796D">
        <w:rPr>
          <w:rFonts w:ascii="Verdana" w:hAnsi="Verdana" w:cs="Verdana"/>
          <w:sz w:val="20"/>
          <w:szCs w:val="20"/>
          <w:lang w:val="en-GB"/>
        </w:rPr>
        <w:t xml:space="preserve">hereinafter called the </w:t>
      </w:r>
      <w:r w:rsidRPr="00F9796D">
        <w:rPr>
          <w:rFonts w:ascii="Verdana" w:hAnsi="Verdana" w:cs="Verdana"/>
          <w:b/>
          <w:bCs/>
          <w:sz w:val="20"/>
          <w:szCs w:val="20"/>
          <w:lang w:val="en-GB"/>
        </w:rPr>
        <w:t>Production</w:t>
      </w:r>
      <w:r w:rsidRPr="00F9796D">
        <w:rPr>
          <w:rFonts w:ascii="Verdana" w:hAnsi="Verdana" w:cs="Verdana"/>
          <w:sz w:val="20"/>
          <w:szCs w:val="20"/>
          <w:lang w:val="en-GB"/>
        </w:rPr>
        <w:t>,</w:t>
      </w:r>
      <w:r w:rsidRPr="00F9796D">
        <w:rPr>
          <w:rFonts w:ascii="Verdana" w:hAnsi="Verdana" w:cs="Verdana"/>
          <w:color w:val="FF0000"/>
          <w:sz w:val="20"/>
          <w:szCs w:val="20"/>
          <w:lang w:val="en-GB"/>
        </w:rPr>
        <w:t xml:space="preserve"> </w:t>
      </w:r>
      <w:r w:rsidRPr="00F9796D">
        <w:rPr>
          <w:rFonts w:ascii="Verdana" w:hAnsi="Verdana" w:cs="Verdana"/>
          <w:sz w:val="20"/>
          <w:szCs w:val="20"/>
          <w:lang w:val="en-GB"/>
        </w:rPr>
        <w:t xml:space="preserve">with </w:t>
      </w:r>
      <w:r w:rsidRPr="00F9796D">
        <w:rPr>
          <w:rFonts w:ascii="Verdana" w:hAnsi="Verdana" w:cs="Verdana"/>
          <w:color w:val="FF0000"/>
          <w:sz w:val="20"/>
          <w:szCs w:val="20"/>
          <w:lang w:val="en-GB"/>
        </w:rPr>
        <w:t>[X]</w:t>
      </w:r>
      <w:r w:rsidRPr="00F9796D">
        <w:rPr>
          <w:rFonts w:ascii="Verdana" w:hAnsi="Verdana" w:cs="Verdana"/>
          <w:sz w:val="20"/>
          <w:szCs w:val="20"/>
          <w:lang w:val="en-GB"/>
        </w:rPr>
        <w:t xml:space="preserve"> episodes, each of </w:t>
      </w:r>
      <w:r w:rsidRPr="00F9796D">
        <w:rPr>
          <w:rFonts w:ascii="Verdana" w:hAnsi="Verdana" w:cs="Verdana"/>
          <w:color w:val="FF0000"/>
          <w:sz w:val="20"/>
          <w:szCs w:val="20"/>
          <w:lang w:val="en-GB"/>
        </w:rPr>
        <w:t>[Y’ min. /sec.]</w:t>
      </w:r>
      <w:r w:rsidRPr="00F9796D">
        <w:rPr>
          <w:rFonts w:ascii="Verdana" w:hAnsi="Verdana" w:cs="Verdana"/>
          <w:sz w:val="20"/>
          <w:szCs w:val="20"/>
          <w:lang w:val="en-GB"/>
        </w:rPr>
        <w:t xml:space="preserve"> duration.</w:t>
      </w:r>
    </w:p>
    <w:p w14:paraId="6A761C76" w14:textId="77777777" w:rsidR="000E5696" w:rsidRPr="00F9796D" w:rsidRDefault="000E5696">
      <w:pPr>
        <w:rPr>
          <w:rFonts w:ascii="Verdana" w:hAnsi="Verdana" w:cs="Verdana"/>
          <w:sz w:val="20"/>
          <w:szCs w:val="20"/>
          <w:lang w:val="en-GB"/>
        </w:rPr>
      </w:pPr>
    </w:p>
    <w:p w14:paraId="502EBF6C" w14:textId="77777777" w:rsidR="000E5696" w:rsidRPr="00F9796D" w:rsidRDefault="00D35158">
      <w:pPr>
        <w:rPr>
          <w:rFonts w:ascii="Verdana" w:hAnsi="Verdana" w:cs="Verdana"/>
          <w:sz w:val="20"/>
          <w:szCs w:val="20"/>
          <w:lang w:val="en-GB"/>
        </w:rPr>
      </w:pPr>
      <w:r>
        <w:rPr>
          <w:rFonts w:ascii="Verdana" w:hAnsi="Verdana" w:cs="Verdana"/>
          <w:sz w:val="20"/>
          <w:szCs w:val="20"/>
          <w:lang w:val="en-GB"/>
        </w:rPr>
        <w:t>External</w:t>
      </w:r>
      <w:r w:rsidRPr="00F9796D">
        <w:rPr>
          <w:rFonts w:ascii="Verdana" w:hAnsi="Verdana" w:cs="Verdana"/>
          <w:sz w:val="20"/>
          <w:szCs w:val="20"/>
          <w:lang w:val="en-GB"/>
        </w:rPr>
        <w:t xml:space="preserve"> </w:t>
      </w:r>
      <w:r w:rsidR="000E5696" w:rsidRPr="00F9796D">
        <w:rPr>
          <w:rFonts w:ascii="Verdana" w:hAnsi="Verdana" w:cs="Verdana"/>
          <w:sz w:val="20"/>
          <w:szCs w:val="20"/>
          <w:lang w:val="en-GB"/>
        </w:rPr>
        <w:t xml:space="preserve">co-producers:  </w:t>
      </w:r>
    </w:p>
    <w:p w14:paraId="2C7262EF" w14:textId="77777777" w:rsidR="000E5696" w:rsidRPr="00F9796D" w:rsidRDefault="000E5696">
      <w:pPr>
        <w:rPr>
          <w:rFonts w:ascii="Verdana" w:hAnsi="Verdana" w:cs="Verdana"/>
          <w:sz w:val="20"/>
          <w:szCs w:val="20"/>
          <w:lang w:val="en-GB"/>
        </w:rPr>
      </w:pPr>
    </w:p>
    <w:p w14:paraId="3B4A365A" w14:textId="77777777" w:rsidR="000E5696" w:rsidRPr="00F9796D" w:rsidRDefault="000E5696">
      <w:pPr>
        <w:rPr>
          <w:rFonts w:ascii="Verdana" w:hAnsi="Verdana" w:cs="Verdana"/>
          <w:lang w:val="en-GB"/>
        </w:rPr>
      </w:pPr>
      <w:r w:rsidRPr="00F9796D">
        <w:rPr>
          <w:rFonts w:ascii="Verdana" w:hAnsi="Verdana" w:cs="Verdana"/>
          <w:sz w:val="20"/>
          <w:szCs w:val="20"/>
          <w:lang w:val="en-GB"/>
        </w:rPr>
        <w:t>Production company:</w:t>
      </w:r>
    </w:p>
    <w:p w14:paraId="2913F822" w14:textId="77777777" w:rsidR="000E5696" w:rsidRPr="00F9796D" w:rsidRDefault="000E5696">
      <w:pPr>
        <w:rPr>
          <w:rFonts w:ascii="Verdana" w:hAnsi="Verdana" w:cs="Verdana"/>
          <w:sz w:val="20"/>
          <w:szCs w:val="20"/>
          <w:lang w:val="en-GB"/>
        </w:rPr>
      </w:pPr>
    </w:p>
    <w:p w14:paraId="7E22F73B" w14:textId="77777777" w:rsidR="000E5696" w:rsidRPr="00F9796D" w:rsidRDefault="000E5696">
      <w:pPr>
        <w:rPr>
          <w:rFonts w:ascii="Verdana" w:hAnsi="Verdana" w:cs="Verdana"/>
          <w:b/>
          <w:bCs/>
          <w:sz w:val="20"/>
          <w:szCs w:val="20"/>
          <w:lang w:val="en-GB"/>
        </w:rPr>
      </w:pPr>
      <w:r w:rsidRPr="00F9796D">
        <w:rPr>
          <w:rFonts w:ascii="Verdana" w:hAnsi="Verdana" w:cs="Verdana"/>
          <w:b/>
          <w:bCs/>
          <w:sz w:val="20"/>
          <w:szCs w:val="20"/>
          <w:lang w:val="en-GB"/>
        </w:rPr>
        <w:t>1. PRODUCTION</w:t>
      </w:r>
    </w:p>
    <w:p w14:paraId="1E738C32" w14:textId="77777777" w:rsidR="000E5696" w:rsidRPr="00F9796D" w:rsidRDefault="000E5696">
      <w:pPr>
        <w:rPr>
          <w:lang w:val="en-GB"/>
        </w:rPr>
      </w:pPr>
    </w:p>
    <w:p w14:paraId="51D61415" w14:textId="77777777" w:rsidR="000E5696" w:rsidRPr="00F9796D" w:rsidRDefault="000E5696">
      <w:pPr>
        <w:rPr>
          <w:rFonts w:ascii="Verdana" w:hAnsi="Verdana" w:cs="Verdana"/>
          <w:sz w:val="20"/>
          <w:szCs w:val="20"/>
          <w:lang w:val="en-GB"/>
        </w:rPr>
      </w:pPr>
      <w:r w:rsidRPr="00F9796D">
        <w:rPr>
          <w:rFonts w:ascii="Verdana" w:hAnsi="Verdana" w:cs="Verdana"/>
          <w:color w:val="FF0000"/>
          <w:sz w:val="20"/>
          <w:szCs w:val="20"/>
          <w:lang w:val="en-GB"/>
        </w:rPr>
        <w:t>[COMPANY]</w:t>
      </w:r>
      <w:r w:rsidRPr="00F9796D">
        <w:rPr>
          <w:rFonts w:ascii="Verdana" w:hAnsi="Verdana" w:cs="Verdana"/>
          <w:sz w:val="20"/>
          <w:szCs w:val="20"/>
          <w:lang w:val="en-GB"/>
        </w:rPr>
        <w:t xml:space="preserve"> is the</w:t>
      </w:r>
      <w:r w:rsidR="0064403D">
        <w:rPr>
          <w:rFonts w:ascii="Verdana" w:hAnsi="Verdana" w:cs="Verdana"/>
          <w:sz w:val="20"/>
          <w:szCs w:val="20"/>
          <w:lang w:val="en-GB"/>
        </w:rPr>
        <w:t xml:space="preserve"> </w:t>
      </w:r>
      <w:r w:rsidR="0064403D" w:rsidRPr="00A95EEC">
        <w:rPr>
          <w:rFonts w:ascii="Verdana" w:hAnsi="Verdana" w:cs="Verdana"/>
          <w:b/>
          <w:sz w:val="20"/>
          <w:szCs w:val="20"/>
          <w:lang w:val="en-GB"/>
        </w:rPr>
        <w:t>executive producer (hereinafter</w:t>
      </w:r>
      <w:r w:rsidRPr="00A95EEC">
        <w:rPr>
          <w:rFonts w:ascii="Verdana" w:hAnsi="Verdana" w:cs="Verdana"/>
          <w:b/>
          <w:sz w:val="20"/>
          <w:szCs w:val="20"/>
          <w:lang w:val="en-GB"/>
        </w:rPr>
        <w:t xml:space="preserve"> </w:t>
      </w:r>
      <w:r w:rsidRPr="00F9796D">
        <w:rPr>
          <w:rFonts w:ascii="Verdana" w:hAnsi="Verdana" w:cs="Verdana"/>
          <w:b/>
          <w:bCs/>
          <w:sz w:val="20"/>
          <w:szCs w:val="20"/>
          <w:lang w:val="en-GB"/>
        </w:rPr>
        <w:t>Executive Producer</w:t>
      </w:r>
      <w:r w:rsidR="0064403D" w:rsidRPr="00A95EEC">
        <w:rPr>
          <w:rFonts w:ascii="Verdana" w:hAnsi="Verdana" w:cs="Verdana"/>
          <w:b/>
          <w:bCs/>
          <w:sz w:val="20"/>
          <w:szCs w:val="20"/>
          <w:lang w:val="en-GB"/>
        </w:rPr>
        <w:t>)</w:t>
      </w:r>
      <w:r w:rsidRPr="00F9796D">
        <w:rPr>
          <w:rFonts w:ascii="Verdana" w:hAnsi="Verdana" w:cs="Verdana"/>
          <w:b/>
          <w:bCs/>
          <w:sz w:val="20"/>
          <w:szCs w:val="20"/>
          <w:lang w:val="en-GB"/>
        </w:rPr>
        <w:t xml:space="preserve"> </w:t>
      </w:r>
      <w:r w:rsidRPr="00F9796D">
        <w:rPr>
          <w:rFonts w:ascii="Verdana" w:hAnsi="Verdana" w:cs="Verdana"/>
          <w:sz w:val="20"/>
          <w:szCs w:val="20"/>
          <w:lang w:val="en-GB"/>
        </w:rPr>
        <w:t>and has overall responsibility for the production.</w:t>
      </w:r>
    </w:p>
    <w:p w14:paraId="1CCD5321" w14:textId="77777777" w:rsidR="000E5696" w:rsidRPr="00F9796D" w:rsidRDefault="000E5696">
      <w:pPr>
        <w:rPr>
          <w:rFonts w:ascii="Verdana" w:hAnsi="Verdana" w:cs="Verdana"/>
          <w:sz w:val="20"/>
          <w:szCs w:val="20"/>
          <w:lang w:val="en-GB"/>
        </w:rPr>
      </w:pPr>
    </w:p>
    <w:p w14:paraId="0BFAE93D" w14:textId="77777777" w:rsidR="000E5696" w:rsidRPr="00F9796D" w:rsidRDefault="000E5696">
      <w:pPr>
        <w:rPr>
          <w:rFonts w:ascii="Verdana" w:hAnsi="Verdana" w:cs="Verdana"/>
          <w:color w:val="FF0000"/>
          <w:sz w:val="20"/>
          <w:szCs w:val="20"/>
          <w:lang w:val="en-GB"/>
        </w:rPr>
      </w:pPr>
      <w:r w:rsidRPr="00F9796D">
        <w:rPr>
          <w:rFonts w:ascii="Verdana" w:hAnsi="Verdana" w:cs="Verdana"/>
          <w:color w:val="FF0000"/>
          <w:sz w:val="20"/>
          <w:szCs w:val="20"/>
          <w:lang w:val="en-GB"/>
        </w:rPr>
        <w:t>[COMPANY]</w:t>
      </w:r>
      <w:r w:rsidRPr="00F9796D">
        <w:rPr>
          <w:rFonts w:ascii="Verdana" w:hAnsi="Verdana" w:cs="Verdana"/>
          <w:sz w:val="20"/>
          <w:szCs w:val="20"/>
          <w:lang w:val="en-GB"/>
        </w:rPr>
        <w:t xml:space="preserve"> is a</w:t>
      </w:r>
      <w:r w:rsidR="0064403D">
        <w:rPr>
          <w:rFonts w:ascii="Verdana" w:hAnsi="Verdana" w:cs="Verdana"/>
          <w:sz w:val="20"/>
          <w:szCs w:val="20"/>
          <w:lang w:val="en-GB"/>
        </w:rPr>
        <w:t xml:space="preserve"> </w:t>
      </w:r>
      <w:r w:rsidR="0064403D" w:rsidRPr="00A95EEC">
        <w:rPr>
          <w:rFonts w:ascii="Verdana" w:hAnsi="Verdana" w:cs="Verdana"/>
          <w:b/>
          <w:sz w:val="20"/>
          <w:szCs w:val="20"/>
          <w:lang w:val="en-GB"/>
        </w:rPr>
        <w:t>co-producer</w:t>
      </w:r>
      <w:r w:rsidRPr="00A95EEC">
        <w:rPr>
          <w:rFonts w:ascii="Verdana" w:hAnsi="Verdana" w:cs="Verdana"/>
          <w:b/>
          <w:sz w:val="20"/>
          <w:szCs w:val="20"/>
          <w:lang w:val="en-GB"/>
        </w:rPr>
        <w:t xml:space="preserve"> </w:t>
      </w:r>
      <w:r w:rsidR="0064403D" w:rsidRPr="00A95EEC">
        <w:rPr>
          <w:rFonts w:ascii="Verdana" w:hAnsi="Verdana" w:cs="Verdana"/>
          <w:b/>
          <w:sz w:val="20"/>
          <w:szCs w:val="20"/>
          <w:lang w:val="en-GB"/>
        </w:rPr>
        <w:t xml:space="preserve">(hereinafter </w:t>
      </w:r>
      <w:r w:rsidRPr="00A95EEC">
        <w:rPr>
          <w:rFonts w:ascii="Verdana" w:hAnsi="Verdana" w:cs="Verdana"/>
          <w:b/>
          <w:bCs/>
          <w:sz w:val="20"/>
          <w:szCs w:val="20"/>
          <w:lang w:val="en-GB"/>
        </w:rPr>
        <w:t>Co-producer</w:t>
      </w:r>
      <w:r w:rsidR="0064403D" w:rsidRPr="00A95EEC">
        <w:rPr>
          <w:rFonts w:ascii="Verdana" w:hAnsi="Verdana" w:cs="Verdana"/>
          <w:b/>
          <w:bCs/>
          <w:sz w:val="20"/>
          <w:szCs w:val="20"/>
          <w:lang w:val="en-GB"/>
        </w:rPr>
        <w:t>)</w:t>
      </w:r>
      <w:r w:rsidRPr="00F9796D">
        <w:rPr>
          <w:rFonts w:ascii="Verdana" w:hAnsi="Verdana" w:cs="Verdana"/>
          <w:sz w:val="20"/>
          <w:szCs w:val="20"/>
          <w:lang w:val="en-GB"/>
        </w:rPr>
        <w:t xml:space="preserve"> and contributes </w:t>
      </w:r>
      <w:r w:rsidRPr="00F9796D">
        <w:rPr>
          <w:rFonts w:ascii="Verdana" w:hAnsi="Verdana" w:cs="Verdana"/>
          <w:color w:val="FF0000"/>
          <w:sz w:val="20"/>
          <w:szCs w:val="20"/>
          <w:lang w:val="en-GB"/>
        </w:rPr>
        <w:t>[CURRENCY] [SUM] [</w:t>
      </w:r>
      <w:r w:rsidRPr="00F9796D">
        <w:rPr>
          <w:rFonts w:ascii="Verdana" w:hAnsi="Verdana" w:cs="Verdana"/>
          <w:i/>
          <w:iCs/>
          <w:color w:val="FF0000"/>
          <w:sz w:val="20"/>
          <w:szCs w:val="20"/>
          <w:lang w:val="en-GB"/>
        </w:rPr>
        <w:t xml:space="preserve">other possible contributions, e.g. </w:t>
      </w:r>
      <w:r>
        <w:rPr>
          <w:rFonts w:ascii="Verdana" w:hAnsi="Verdana" w:cs="Verdana"/>
          <w:i/>
          <w:iCs/>
          <w:color w:val="FF0000"/>
          <w:sz w:val="20"/>
          <w:szCs w:val="20"/>
          <w:lang w:val="en-GB"/>
        </w:rPr>
        <w:t>an episode script</w:t>
      </w:r>
      <w:r w:rsidRPr="00F9796D">
        <w:rPr>
          <w:rFonts w:ascii="Verdana" w:hAnsi="Verdana" w:cs="Verdana"/>
          <w:color w:val="FF0000"/>
          <w:sz w:val="20"/>
          <w:szCs w:val="20"/>
          <w:lang w:val="en-GB"/>
        </w:rPr>
        <w:t>]</w:t>
      </w:r>
    </w:p>
    <w:p w14:paraId="33D2913E" w14:textId="77777777" w:rsidR="000E5696" w:rsidRPr="00F9796D" w:rsidRDefault="000E5696">
      <w:pPr>
        <w:rPr>
          <w:rFonts w:ascii="Verdana" w:hAnsi="Verdana" w:cs="Verdana"/>
          <w:sz w:val="20"/>
          <w:szCs w:val="20"/>
          <w:lang w:val="en-GB"/>
        </w:rPr>
      </w:pPr>
    </w:p>
    <w:p w14:paraId="4393DC6F" w14:textId="77777777" w:rsidR="000E5696" w:rsidRPr="00F9796D" w:rsidRDefault="000E5696">
      <w:pPr>
        <w:rPr>
          <w:rFonts w:ascii="Verdana" w:hAnsi="Verdana" w:cs="Verdana"/>
          <w:sz w:val="20"/>
          <w:szCs w:val="20"/>
          <w:lang w:val="en-GB"/>
        </w:rPr>
      </w:pPr>
    </w:p>
    <w:p w14:paraId="30369622" w14:textId="77777777" w:rsidR="000E5696" w:rsidRPr="00F9796D" w:rsidRDefault="000E5696">
      <w:pPr>
        <w:rPr>
          <w:rFonts w:ascii="Verdana" w:hAnsi="Verdana" w:cs="Verdana"/>
          <w:b/>
          <w:bCs/>
          <w:sz w:val="20"/>
          <w:szCs w:val="20"/>
          <w:lang w:val="en-GB"/>
        </w:rPr>
      </w:pPr>
      <w:r w:rsidRPr="00F9796D">
        <w:rPr>
          <w:rFonts w:ascii="Verdana" w:hAnsi="Verdana" w:cs="Verdana"/>
          <w:b/>
          <w:bCs/>
          <w:sz w:val="20"/>
          <w:szCs w:val="20"/>
          <w:lang w:val="en-GB"/>
        </w:rPr>
        <w:t>2. DELIVERY</w:t>
      </w:r>
    </w:p>
    <w:p w14:paraId="392A5465" w14:textId="5A2CB9AC" w:rsidR="000E5696" w:rsidRPr="00F9796D" w:rsidRDefault="00C07B4C">
      <w:pPr>
        <w:rPr>
          <w:rFonts w:ascii="Verdana" w:hAnsi="Verdana" w:cs="Verdana"/>
          <w:sz w:val="20"/>
          <w:szCs w:val="20"/>
          <w:lang w:val="en-GB"/>
        </w:rPr>
      </w:pPr>
      <w:r w:rsidRPr="00C07B4C">
        <w:rPr>
          <w:rFonts w:ascii="Verdana" w:hAnsi="Verdana" w:cs="Verdana"/>
          <w:sz w:val="20"/>
          <w:szCs w:val="20"/>
          <w:lang w:val="en-GB"/>
        </w:rPr>
        <w:t xml:space="preserve"> </w:t>
      </w:r>
    </w:p>
    <w:p w14:paraId="34EBC3C9" w14:textId="77777777" w:rsidR="00CD7025" w:rsidRDefault="00887DFE" w:rsidP="00887DFE">
      <w:pPr>
        <w:rPr>
          <w:rFonts w:ascii="Verdana" w:hAnsi="Verdana" w:cs="Verdana"/>
          <w:sz w:val="20"/>
          <w:szCs w:val="20"/>
          <w:lang w:val="en-GB"/>
        </w:rPr>
      </w:pPr>
      <w:r w:rsidRPr="00F9796D">
        <w:rPr>
          <w:rFonts w:ascii="Verdana" w:hAnsi="Verdana" w:cs="Verdana"/>
          <w:sz w:val="20"/>
          <w:szCs w:val="20"/>
          <w:lang w:val="en-GB"/>
        </w:rPr>
        <w:t xml:space="preserve">The </w:t>
      </w:r>
      <w:r w:rsidRPr="00C07B4C">
        <w:rPr>
          <w:rFonts w:ascii="Verdana" w:hAnsi="Verdana" w:cs="Verdana"/>
          <w:sz w:val="20"/>
          <w:szCs w:val="20"/>
          <w:lang w:val="en-GB"/>
        </w:rPr>
        <w:t>P</w:t>
      </w:r>
      <w:r w:rsidRPr="00F9796D">
        <w:rPr>
          <w:rFonts w:ascii="Verdana" w:hAnsi="Verdana" w:cs="Verdana"/>
          <w:sz w:val="20"/>
          <w:szCs w:val="20"/>
          <w:lang w:val="en-GB"/>
        </w:rPr>
        <w:t xml:space="preserve">roduction shall in all respects comply with the Executive Producer’s technical specifications (which shall be included in the </w:t>
      </w:r>
      <w:r>
        <w:rPr>
          <w:rFonts w:ascii="Verdana" w:hAnsi="Verdana" w:cs="Verdana"/>
          <w:sz w:val="20"/>
          <w:szCs w:val="20"/>
          <w:lang w:val="en-GB"/>
        </w:rPr>
        <w:t>C</w:t>
      </w:r>
      <w:r w:rsidRPr="00F9796D">
        <w:rPr>
          <w:rFonts w:ascii="Verdana" w:hAnsi="Verdana" w:cs="Verdana"/>
          <w:sz w:val="20"/>
          <w:szCs w:val="20"/>
          <w:lang w:val="en-GB"/>
        </w:rPr>
        <w:t xml:space="preserve">ontract in English or </w:t>
      </w:r>
      <w:r>
        <w:rPr>
          <w:rFonts w:ascii="Verdana" w:hAnsi="Verdana" w:cs="Verdana"/>
          <w:sz w:val="20"/>
          <w:szCs w:val="20"/>
          <w:lang w:val="en-GB"/>
        </w:rPr>
        <w:t xml:space="preserve">in </w:t>
      </w:r>
      <w:r w:rsidRPr="00F9796D">
        <w:rPr>
          <w:rFonts w:ascii="Verdana" w:hAnsi="Verdana" w:cs="Verdana"/>
          <w:sz w:val="20"/>
          <w:szCs w:val="20"/>
          <w:lang w:val="en-GB"/>
        </w:rPr>
        <w:t>the Co-producer’s native language), see Appendix 1</w:t>
      </w:r>
      <w:r w:rsidRPr="00C07B4C">
        <w:rPr>
          <w:rFonts w:ascii="Verdana" w:hAnsi="Verdana" w:cs="Verdana"/>
          <w:sz w:val="20"/>
          <w:szCs w:val="20"/>
          <w:lang w:val="en-GB"/>
        </w:rPr>
        <w:t xml:space="preserve">. </w:t>
      </w:r>
    </w:p>
    <w:p w14:paraId="19B0F8F7" w14:textId="551C0AF7" w:rsidR="00887DFE" w:rsidRDefault="00CA14F1" w:rsidP="00887DFE">
      <w:pPr>
        <w:rPr>
          <w:rFonts w:ascii="Verdana" w:eastAsia="PMingLiU" w:hAnsi="Verdana" w:cs="Verdana"/>
          <w:i/>
          <w:iCs/>
          <w:color w:val="FF0000"/>
          <w:sz w:val="20"/>
          <w:szCs w:val="20"/>
          <w:lang w:val="en-GB" w:eastAsia="zh-TW"/>
        </w:rPr>
      </w:pPr>
      <w:r w:rsidRPr="00CA3C35">
        <w:rPr>
          <w:rFonts w:ascii="Verdana" w:hAnsi="Verdana" w:cs="Verdana"/>
          <w:color w:val="FF0000"/>
          <w:sz w:val="20"/>
          <w:szCs w:val="20"/>
          <w:lang w:val="en-GB"/>
        </w:rPr>
        <w:t>[</w:t>
      </w:r>
      <w:r w:rsidR="00887DFE" w:rsidRPr="00CA3C35">
        <w:rPr>
          <w:rFonts w:ascii="Verdana" w:hAnsi="Verdana" w:cs="Verdana"/>
          <w:i/>
          <w:iCs/>
          <w:color w:val="FF0000"/>
          <w:sz w:val="20"/>
          <w:szCs w:val="20"/>
          <w:lang w:val="en-GB"/>
        </w:rPr>
        <w:t>Additional special conditions can be inserted here e.g.</w:t>
      </w:r>
      <w:r w:rsidR="00887DFE" w:rsidRPr="00CA3C35">
        <w:rPr>
          <w:rFonts w:ascii="Verdana" w:eastAsia="PMingLiU" w:hAnsi="Verdana" w:cs="Verdana"/>
          <w:i/>
          <w:iCs/>
          <w:color w:val="FF0000"/>
          <w:sz w:val="20"/>
          <w:szCs w:val="20"/>
          <w:lang w:val="en-GB" w:eastAsia="zh-TW"/>
        </w:rPr>
        <w:t xml:space="preserve"> 5.1 audio, file transfer.</w:t>
      </w:r>
      <w:r w:rsidRPr="00CA3C35">
        <w:rPr>
          <w:rFonts w:ascii="Verdana" w:eastAsia="PMingLiU" w:hAnsi="Verdana" w:cs="Verdana"/>
          <w:i/>
          <w:iCs/>
          <w:color w:val="FF0000"/>
          <w:sz w:val="20"/>
          <w:szCs w:val="20"/>
          <w:lang w:val="en-GB" w:eastAsia="zh-TW"/>
        </w:rPr>
        <w:t>]</w:t>
      </w:r>
    </w:p>
    <w:p w14:paraId="2FDD7DB3" w14:textId="5F2BF8F1" w:rsidR="00F902D6" w:rsidRDefault="00F902D6" w:rsidP="00887DFE">
      <w:pPr>
        <w:rPr>
          <w:rFonts w:ascii="Verdana" w:eastAsia="PMingLiU" w:hAnsi="Verdana" w:cs="Verdana"/>
          <w:i/>
          <w:iCs/>
          <w:color w:val="FF0000"/>
          <w:sz w:val="20"/>
          <w:szCs w:val="20"/>
          <w:lang w:val="en-GB" w:eastAsia="zh-TW"/>
        </w:rPr>
      </w:pPr>
    </w:p>
    <w:p w14:paraId="0C59BEA9" w14:textId="77777777" w:rsidR="00F902D6" w:rsidRPr="00980E63" w:rsidRDefault="00F902D6" w:rsidP="00F902D6">
      <w:pPr>
        <w:rPr>
          <w:rFonts w:ascii="Verdana" w:hAnsi="Verdana"/>
          <w:sz w:val="20"/>
          <w:lang w:val="en-GB"/>
        </w:rPr>
      </w:pPr>
      <w:r w:rsidRPr="00980E63">
        <w:rPr>
          <w:rFonts w:ascii="Verdana" w:hAnsi="Verdana"/>
          <w:sz w:val="20"/>
          <w:lang w:val="en-GB"/>
        </w:rPr>
        <w:t xml:space="preserve">[ </w:t>
      </w:r>
      <w:proofErr w:type="gramStart"/>
      <w:r w:rsidRPr="00980E63">
        <w:rPr>
          <w:rFonts w:ascii="Verdana" w:hAnsi="Verdana"/>
          <w:sz w:val="20"/>
          <w:lang w:val="en-GB"/>
        </w:rPr>
        <w:t xml:space="preserve">  ]</w:t>
      </w:r>
      <w:proofErr w:type="gramEnd"/>
      <w:r w:rsidRPr="00980E63">
        <w:rPr>
          <w:rFonts w:ascii="Verdana" w:hAnsi="Verdana"/>
          <w:sz w:val="20"/>
          <w:lang w:val="en-GB"/>
        </w:rPr>
        <w:t xml:space="preserve"> National version including original graphics, with original title and credits plus original language version.  </w:t>
      </w:r>
    </w:p>
    <w:p w14:paraId="34FA293E" w14:textId="77777777" w:rsidR="00F902D6" w:rsidRPr="00F9796D" w:rsidRDefault="00F902D6" w:rsidP="00887DFE">
      <w:pPr>
        <w:rPr>
          <w:rFonts w:ascii="Verdana" w:hAnsi="Verdana" w:cs="Verdana"/>
          <w:sz w:val="20"/>
          <w:szCs w:val="20"/>
          <w:lang w:val="en-GB"/>
        </w:rPr>
      </w:pPr>
    </w:p>
    <w:p w14:paraId="1FA0AB2D" w14:textId="5FB9DA40" w:rsidR="006A5F81" w:rsidRPr="00F9796D" w:rsidRDefault="00B5056E" w:rsidP="006A5F81">
      <w:pPr>
        <w:rPr>
          <w:rFonts w:ascii="Verdana" w:hAnsi="Verdana" w:cs="Verdana"/>
          <w:sz w:val="20"/>
          <w:szCs w:val="20"/>
          <w:lang w:val="en-GB"/>
        </w:rPr>
      </w:pPr>
      <w:r>
        <w:rPr>
          <w:rFonts w:ascii="Verdana" w:hAnsi="Verdana" w:cs="Verdana"/>
          <w:sz w:val="20"/>
          <w:szCs w:val="20"/>
          <w:lang w:val="en-GB"/>
        </w:rPr>
        <w:t xml:space="preserve">Preliminary </w:t>
      </w:r>
      <w:r w:rsidR="003F15B1">
        <w:rPr>
          <w:rFonts w:ascii="Verdana" w:hAnsi="Verdana" w:cs="Verdana"/>
          <w:sz w:val="20"/>
          <w:szCs w:val="20"/>
          <w:lang w:val="en-GB"/>
        </w:rPr>
        <w:t>d</w:t>
      </w:r>
      <w:r w:rsidR="006A5F81" w:rsidRPr="00F9796D">
        <w:rPr>
          <w:rFonts w:ascii="Verdana" w:hAnsi="Verdana" w:cs="Verdana"/>
          <w:sz w:val="20"/>
          <w:szCs w:val="20"/>
          <w:lang w:val="en-GB"/>
        </w:rPr>
        <w:t xml:space="preserve">elivery date: </w:t>
      </w:r>
      <w:r w:rsidR="006A5F81" w:rsidRPr="00F9796D">
        <w:rPr>
          <w:rFonts w:ascii="Verdana" w:hAnsi="Verdana" w:cs="Verdana"/>
          <w:color w:val="FF0000"/>
          <w:sz w:val="20"/>
          <w:szCs w:val="20"/>
          <w:lang w:val="en-GB"/>
        </w:rPr>
        <w:t>[</w:t>
      </w:r>
      <w:r w:rsidR="006A5F81" w:rsidRPr="00C35596">
        <w:rPr>
          <w:rFonts w:ascii="Verdana" w:hAnsi="Verdana" w:cs="Verdana"/>
          <w:i/>
          <w:color w:val="FF0000"/>
          <w:sz w:val="20"/>
          <w:szCs w:val="20"/>
          <w:lang w:val="en-GB"/>
        </w:rPr>
        <w:t>please</w:t>
      </w:r>
      <w:r w:rsidR="006A5F81">
        <w:rPr>
          <w:rFonts w:ascii="Verdana" w:hAnsi="Verdana" w:cs="Verdana"/>
          <w:color w:val="FF0000"/>
          <w:sz w:val="20"/>
          <w:szCs w:val="20"/>
          <w:lang w:val="en-GB"/>
        </w:rPr>
        <w:t xml:space="preserve"> </w:t>
      </w:r>
      <w:r w:rsidR="006A5F81" w:rsidRPr="00F9796D">
        <w:rPr>
          <w:rFonts w:ascii="Verdana" w:hAnsi="Verdana" w:cs="Verdana"/>
          <w:i/>
          <w:iCs/>
          <w:color w:val="FF0000"/>
          <w:sz w:val="20"/>
          <w:szCs w:val="20"/>
          <w:lang w:val="en-GB"/>
        </w:rPr>
        <w:t xml:space="preserve">state the </w:t>
      </w:r>
      <w:r>
        <w:rPr>
          <w:rFonts w:ascii="Verdana" w:hAnsi="Verdana" w:cs="Verdana"/>
          <w:i/>
          <w:iCs/>
          <w:color w:val="FF0000"/>
          <w:sz w:val="20"/>
          <w:szCs w:val="20"/>
          <w:lang w:val="en-GB"/>
        </w:rPr>
        <w:t>year</w:t>
      </w:r>
      <w:r w:rsidR="006A5F81" w:rsidRPr="00F9796D">
        <w:rPr>
          <w:rFonts w:ascii="Verdana" w:hAnsi="Verdana" w:cs="Verdana"/>
          <w:i/>
          <w:iCs/>
          <w:color w:val="FF0000"/>
          <w:sz w:val="20"/>
          <w:szCs w:val="20"/>
          <w:lang w:val="en-GB"/>
        </w:rPr>
        <w:t xml:space="preserve"> here</w:t>
      </w:r>
      <w:r w:rsidR="006A5F81" w:rsidRPr="00F9796D">
        <w:rPr>
          <w:rFonts w:ascii="Verdana" w:hAnsi="Verdana" w:cs="Verdana"/>
          <w:color w:val="FF0000"/>
          <w:sz w:val="20"/>
          <w:szCs w:val="20"/>
          <w:lang w:val="en-GB"/>
        </w:rPr>
        <w:t>]</w:t>
      </w:r>
      <w:r w:rsidR="00FB14FE">
        <w:rPr>
          <w:rFonts w:ascii="Verdana" w:hAnsi="Verdana" w:cs="Verdana"/>
          <w:color w:val="FF0000"/>
          <w:sz w:val="20"/>
          <w:szCs w:val="20"/>
          <w:lang w:val="en-GB"/>
        </w:rPr>
        <w:t xml:space="preserve">. </w:t>
      </w:r>
      <w:r w:rsidR="0086604A" w:rsidRPr="00B94045">
        <w:rPr>
          <w:rFonts w:ascii="Verdana" w:hAnsi="Verdana" w:cs="Verdana"/>
          <w:sz w:val="20"/>
          <w:szCs w:val="20"/>
          <w:lang w:val="en-GB"/>
        </w:rPr>
        <w:t xml:space="preserve">The Executive Producer is responsible for keeping the information </w:t>
      </w:r>
      <w:r w:rsidR="00B54A26" w:rsidRPr="00B94045">
        <w:rPr>
          <w:rFonts w:ascii="Verdana" w:hAnsi="Verdana" w:cs="Verdana"/>
          <w:sz w:val="20"/>
          <w:szCs w:val="20"/>
          <w:lang w:val="en-GB"/>
        </w:rPr>
        <w:t xml:space="preserve">on </w:t>
      </w:r>
      <w:r w:rsidR="00B85261" w:rsidRPr="00B94045">
        <w:rPr>
          <w:rFonts w:ascii="Verdana" w:hAnsi="Verdana" w:cs="Verdana"/>
          <w:sz w:val="20"/>
          <w:szCs w:val="20"/>
          <w:lang w:val="en-GB"/>
        </w:rPr>
        <w:t xml:space="preserve">expected delivery of </w:t>
      </w:r>
      <w:r w:rsidR="00B70A0D" w:rsidRPr="00B94045">
        <w:rPr>
          <w:rFonts w:ascii="Verdana" w:hAnsi="Verdana" w:cs="Verdana"/>
          <w:sz w:val="20"/>
          <w:szCs w:val="20"/>
          <w:lang w:val="en-GB"/>
        </w:rPr>
        <w:t xml:space="preserve">the </w:t>
      </w:r>
      <w:r w:rsidR="0086604A" w:rsidRPr="00B94045">
        <w:rPr>
          <w:rFonts w:ascii="Verdana" w:hAnsi="Verdana" w:cs="Verdana"/>
          <w:sz w:val="20"/>
          <w:szCs w:val="20"/>
          <w:lang w:val="en-GB"/>
        </w:rPr>
        <w:t xml:space="preserve">Production updated in the so called Nordvision </w:t>
      </w:r>
      <w:r w:rsidR="00490486" w:rsidRPr="00B94045">
        <w:rPr>
          <w:rFonts w:ascii="Verdana" w:hAnsi="Verdana" w:cs="Verdana"/>
          <w:sz w:val="20"/>
          <w:szCs w:val="20"/>
          <w:lang w:val="en-GB"/>
        </w:rPr>
        <w:t>calendar</w:t>
      </w:r>
      <w:r w:rsidR="006C401C" w:rsidRPr="00B94045">
        <w:rPr>
          <w:rFonts w:ascii="Verdana" w:hAnsi="Verdana" w:cs="Verdana"/>
          <w:sz w:val="20"/>
          <w:szCs w:val="20"/>
          <w:lang w:val="en-GB"/>
        </w:rPr>
        <w:t xml:space="preserve"> and the exact date of delivery will be given there</w:t>
      </w:r>
      <w:r w:rsidR="00150B47" w:rsidRPr="00B94045">
        <w:rPr>
          <w:rFonts w:ascii="Verdana" w:hAnsi="Verdana" w:cs="Verdana"/>
          <w:sz w:val="20"/>
          <w:szCs w:val="20"/>
          <w:lang w:val="en-GB"/>
        </w:rPr>
        <w:t xml:space="preserve"> at a later stage</w:t>
      </w:r>
      <w:r w:rsidR="00B70A0D" w:rsidRPr="00B94045">
        <w:rPr>
          <w:rFonts w:ascii="Verdana" w:hAnsi="Verdana" w:cs="Verdana"/>
          <w:sz w:val="20"/>
          <w:szCs w:val="20"/>
          <w:lang w:val="en-GB"/>
        </w:rPr>
        <w:t>.</w:t>
      </w:r>
    </w:p>
    <w:p w14:paraId="71D396E4" w14:textId="42790F04" w:rsidR="006A5F81" w:rsidRPr="00F9796D" w:rsidRDefault="006A5F81" w:rsidP="006A5F81">
      <w:pPr>
        <w:rPr>
          <w:rFonts w:ascii="Verdana" w:hAnsi="Verdana" w:cs="Verdana"/>
          <w:sz w:val="20"/>
          <w:szCs w:val="20"/>
          <w:lang w:val="en-GB"/>
        </w:rPr>
      </w:pPr>
      <w:r w:rsidRPr="00F9796D">
        <w:rPr>
          <w:rFonts w:ascii="Verdana" w:hAnsi="Verdana" w:cs="Verdana"/>
          <w:sz w:val="20"/>
          <w:szCs w:val="20"/>
          <w:lang w:val="en-GB"/>
        </w:rPr>
        <w:t xml:space="preserve">Deadline for acceptance of delivery: </w:t>
      </w:r>
      <w:r w:rsidRPr="00F9796D">
        <w:rPr>
          <w:rFonts w:ascii="Verdana" w:hAnsi="Verdana" w:cs="Verdana"/>
          <w:color w:val="FF0000"/>
          <w:sz w:val="20"/>
          <w:szCs w:val="20"/>
          <w:lang w:val="en-GB"/>
        </w:rPr>
        <w:t>[</w:t>
      </w:r>
      <w:r w:rsidR="003F15B1">
        <w:rPr>
          <w:rFonts w:ascii="Verdana" w:hAnsi="Verdana" w:cs="Verdana"/>
          <w:color w:val="FF0000"/>
          <w:sz w:val="20"/>
          <w:szCs w:val="20"/>
          <w:lang w:val="en-GB"/>
        </w:rPr>
        <w:t>30</w:t>
      </w:r>
      <w:r w:rsidRPr="00F9796D">
        <w:rPr>
          <w:rFonts w:ascii="Verdana" w:hAnsi="Verdana" w:cs="Verdana"/>
          <w:color w:val="FF0000"/>
          <w:sz w:val="20"/>
          <w:szCs w:val="20"/>
          <w:lang w:val="en-GB"/>
        </w:rPr>
        <w:t xml:space="preserve"> business days from receipt of </w:t>
      </w:r>
      <w:r>
        <w:rPr>
          <w:rFonts w:ascii="Verdana" w:hAnsi="Verdana" w:cs="Verdana"/>
          <w:color w:val="FF0000"/>
          <w:sz w:val="20"/>
          <w:szCs w:val="20"/>
          <w:lang w:val="en-GB"/>
        </w:rPr>
        <w:t>D</w:t>
      </w:r>
      <w:r w:rsidRPr="00F9796D">
        <w:rPr>
          <w:rFonts w:ascii="Verdana" w:hAnsi="Verdana" w:cs="Verdana"/>
          <w:color w:val="FF0000"/>
          <w:sz w:val="20"/>
          <w:szCs w:val="20"/>
          <w:lang w:val="en-GB"/>
        </w:rPr>
        <w:t>eliverables</w:t>
      </w:r>
      <w:r w:rsidR="00247619">
        <w:rPr>
          <w:rFonts w:ascii="Verdana" w:hAnsi="Verdana" w:cs="Verdana"/>
          <w:color w:val="FF0000"/>
          <w:sz w:val="20"/>
          <w:szCs w:val="20"/>
          <w:lang w:val="en-GB"/>
        </w:rPr>
        <w:t xml:space="preserve"> (see below)</w:t>
      </w:r>
      <w:r w:rsidRPr="00F9796D">
        <w:rPr>
          <w:rFonts w:ascii="Verdana" w:hAnsi="Verdana" w:cs="Verdana"/>
          <w:color w:val="FF0000"/>
          <w:sz w:val="20"/>
          <w:szCs w:val="20"/>
          <w:lang w:val="en-GB"/>
        </w:rPr>
        <w:t>.]</w:t>
      </w:r>
    </w:p>
    <w:p w14:paraId="5D5095D9" w14:textId="420E3BE4" w:rsidR="006A5F81" w:rsidRDefault="006A5F81" w:rsidP="006A5F81">
      <w:pPr>
        <w:rPr>
          <w:rFonts w:ascii="Verdana" w:hAnsi="Verdana" w:cs="Verdana"/>
          <w:color w:val="FF0000"/>
          <w:sz w:val="20"/>
          <w:szCs w:val="20"/>
          <w:lang w:val="en-GB"/>
        </w:rPr>
      </w:pPr>
      <w:r w:rsidRPr="00980E63">
        <w:rPr>
          <w:rFonts w:ascii="Verdana" w:hAnsi="Verdana" w:cs="Verdana"/>
          <w:sz w:val="20"/>
          <w:szCs w:val="20"/>
          <w:lang w:val="en-GB"/>
        </w:rPr>
        <w:t xml:space="preserve">Delivery contact / company (intake): </w:t>
      </w:r>
      <w:r w:rsidRPr="00980E63">
        <w:rPr>
          <w:rFonts w:ascii="Verdana" w:hAnsi="Verdana" w:cs="Verdana"/>
          <w:color w:val="FF0000"/>
          <w:sz w:val="20"/>
          <w:szCs w:val="20"/>
          <w:lang w:val="en-GB"/>
        </w:rPr>
        <w:t>[</w:t>
      </w:r>
      <w:r w:rsidRPr="00980E63">
        <w:rPr>
          <w:rFonts w:ascii="Verdana" w:hAnsi="Verdana" w:cs="Verdana"/>
          <w:i/>
          <w:color w:val="FF0000"/>
          <w:sz w:val="20"/>
          <w:szCs w:val="20"/>
          <w:lang w:val="en-GB"/>
        </w:rPr>
        <w:t>name, mail address, phone</w:t>
      </w:r>
      <w:r w:rsidRPr="00980E63">
        <w:rPr>
          <w:rFonts w:ascii="Verdana" w:hAnsi="Verdana" w:cs="Verdana"/>
          <w:color w:val="FF0000"/>
          <w:sz w:val="20"/>
          <w:szCs w:val="20"/>
          <w:lang w:val="en-GB"/>
        </w:rPr>
        <w:t>]</w:t>
      </w:r>
    </w:p>
    <w:p w14:paraId="371C6EA6" w14:textId="5E1B1B95" w:rsidR="000F392C" w:rsidRDefault="000F392C" w:rsidP="006A5F81">
      <w:pPr>
        <w:rPr>
          <w:rFonts w:ascii="Verdana" w:hAnsi="Verdana" w:cs="Verdana"/>
          <w:color w:val="FF0000"/>
          <w:sz w:val="20"/>
          <w:szCs w:val="20"/>
          <w:lang w:val="en-GB"/>
        </w:rPr>
      </w:pPr>
    </w:p>
    <w:p w14:paraId="328253CE" w14:textId="1B718A3E" w:rsidR="000E5696" w:rsidRDefault="000E5696">
      <w:pPr>
        <w:rPr>
          <w:rFonts w:ascii="Verdana" w:hAnsi="Verdana" w:cs="Verdana"/>
          <w:sz w:val="20"/>
          <w:szCs w:val="20"/>
          <w:lang w:val="en-GB"/>
        </w:rPr>
      </w:pPr>
      <w:bookmarkStart w:id="0" w:name="_Hlk24639262"/>
      <w:r w:rsidRPr="00F9796D">
        <w:rPr>
          <w:rFonts w:ascii="Verdana" w:hAnsi="Verdana" w:cs="Verdana"/>
          <w:sz w:val="20"/>
          <w:szCs w:val="20"/>
          <w:lang w:val="en-GB"/>
        </w:rPr>
        <w:t xml:space="preserve">The Production must be </w:t>
      </w:r>
      <w:r w:rsidR="001E540A">
        <w:rPr>
          <w:rFonts w:ascii="Verdana" w:hAnsi="Verdana" w:cs="Verdana"/>
          <w:sz w:val="20"/>
          <w:szCs w:val="20"/>
          <w:lang w:val="en-GB"/>
        </w:rPr>
        <w:t>deliver</w:t>
      </w:r>
      <w:r w:rsidR="001E540A" w:rsidRPr="00F9796D">
        <w:rPr>
          <w:rFonts w:ascii="Verdana" w:hAnsi="Verdana" w:cs="Verdana"/>
          <w:sz w:val="20"/>
          <w:szCs w:val="20"/>
          <w:lang w:val="en-GB"/>
        </w:rPr>
        <w:t xml:space="preserve">ed </w:t>
      </w:r>
      <w:r w:rsidRPr="00F9796D">
        <w:rPr>
          <w:rFonts w:ascii="Verdana" w:hAnsi="Verdana" w:cs="Verdana"/>
          <w:sz w:val="20"/>
          <w:szCs w:val="20"/>
          <w:lang w:val="en-GB"/>
        </w:rPr>
        <w:t xml:space="preserve">either with credit given to all the Co-producers </w:t>
      </w:r>
      <w:r w:rsidR="001E540A" w:rsidRPr="00F9796D">
        <w:rPr>
          <w:rFonts w:ascii="Verdana" w:hAnsi="Verdana" w:cs="Verdana"/>
          <w:sz w:val="20"/>
          <w:szCs w:val="20"/>
          <w:lang w:val="en-GB"/>
        </w:rPr>
        <w:t>in writing</w:t>
      </w:r>
      <w:r w:rsidR="001E540A">
        <w:rPr>
          <w:rFonts w:ascii="Verdana" w:hAnsi="Verdana" w:cs="Verdana"/>
          <w:sz w:val="20"/>
          <w:szCs w:val="20"/>
          <w:lang w:val="en-GB"/>
        </w:rPr>
        <w:t>,</w:t>
      </w:r>
      <w:r w:rsidR="001E540A" w:rsidRPr="00F9796D">
        <w:rPr>
          <w:rFonts w:ascii="Verdana" w:hAnsi="Verdana" w:cs="Verdana"/>
          <w:sz w:val="20"/>
          <w:szCs w:val="20"/>
          <w:lang w:val="en-GB"/>
        </w:rPr>
        <w:t xml:space="preserve"> </w:t>
      </w:r>
      <w:r w:rsidRPr="00F9796D">
        <w:rPr>
          <w:rFonts w:ascii="Verdana" w:hAnsi="Verdana" w:cs="Verdana"/>
          <w:sz w:val="20"/>
          <w:szCs w:val="20"/>
          <w:lang w:val="en-GB"/>
        </w:rPr>
        <w:t>or with all the Co-producers’ company logos appearing in the credits</w:t>
      </w:r>
      <w:r w:rsidR="00C4509D">
        <w:rPr>
          <w:rFonts w:ascii="Verdana" w:hAnsi="Verdana" w:cs="Verdana"/>
          <w:sz w:val="20"/>
          <w:szCs w:val="20"/>
          <w:lang w:val="en-GB"/>
        </w:rPr>
        <w:t xml:space="preserve"> (for logos, see </w:t>
      </w:r>
      <w:r w:rsidR="00C4509D" w:rsidRPr="00C4509D">
        <w:rPr>
          <w:rFonts w:ascii="Verdana" w:hAnsi="Verdana" w:cs="Verdana"/>
          <w:sz w:val="20"/>
          <w:szCs w:val="20"/>
          <w:lang w:val="en-GB"/>
        </w:rPr>
        <w:t>https://www.nordvision.org/samproduktioner/kreditering-och-logoer</w:t>
      </w:r>
      <w:r w:rsidR="00C4509D">
        <w:rPr>
          <w:rFonts w:ascii="Verdana" w:hAnsi="Verdana" w:cs="Verdana"/>
          <w:sz w:val="20"/>
          <w:szCs w:val="20"/>
          <w:lang w:val="en-GB"/>
        </w:rPr>
        <w:t>)</w:t>
      </w:r>
      <w:r w:rsidRPr="00F9796D">
        <w:rPr>
          <w:rFonts w:ascii="Verdana" w:hAnsi="Verdana" w:cs="Verdana"/>
          <w:sz w:val="20"/>
          <w:szCs w:val="20"/>
          <w:lang w:val="en-GB"/>
        </w:rPr>
        <w:t>.</w:t>
      </w:r>
      <w:r w:rsidR="00212793">
        <w:rPr>
          <w:rFonts w:ascii="Verdana" w:hAnsi="Verdana" w:cs="Verdana"/>
          <w:sz w:val="20"/>
          <w:szCs w:val="20"/>
          <w:lang w:val="en-GB"/>
        </w:rPr>
        <w:t xml:space="preserve"> </w:t>
      </w:r>
      <w:r w:rsidR="000D4C59">
        <w:rPr>
          <w:rFonts w:ascii="Verdana" w:hAnsi="Verdana" w:cs="Verdana"/>
          <w:sz w:val="20"/>
          <w:szCs w:val="20"/>
          <w:lang w:val="en-GB"/>
        </w:rPr>
        <w:t>When giving credit it</w:t>
      </w:r>
      <w:r w:rsidR="00E417A6">
        <w:rPr>
          <w:rFonts w:ascii="Verdana" w:hAnsi="Verdana" w:cs="Verdana"/>
          <w:sz w:val="20"/>
          <w:szCs w:val="20"/>
          <w:lang w:val="en-GB"/>
        </w:rPr>
        <w:t xml:space="preserve"> should be made clear that the Co-producers are co-producers of the Production, using the </w:t>
      </w:r>
      <w:r w:rsidR="00B61B66">
        <w:rPr>
          <w:rFonts w:ascii="Verdana" w:hAnsi="Verdana" w:cs="Verdana"/>
          <w:sz w:val="20"/>
          <w:szCs w:val="20"/>
          <w:lang w:val="en-GB"/>
        </w:rPr>
        <w:t>phrase “in co-production with</w:t>
      </w:r>
      <w:r w:rsidR="00E417A6">
        <w:rPr>
          <w:rFonts w:ascii="Verdana" w:hAnsi="Verdana" w:cs="Verdana"/>
          <w:sz w:val="20"/>
          <w:szCs w:val="20"/>
          <w:lang w:val="en-GB"/>
        </w:rPr>
        <w:t>”, “co-producers” or the like</w:t>
      </w:r>
      <w:r w:rsidR="000D4C59">
        <w:rPr>
          <w:rFonts w:ascii="Verdana" w:hAnsi="Verdana" w:cs="Verdana"/>
          <w:sz w:val="20"/>
          <w:szCs w:val="20"/>
          <w:lang w:val="en-GB"/>
        </w:rPr>
        <w:t>.</w:t>
      </w:r>
      <w:r w:rsidRPr="00F9796D">
        <w:rPr>
          <w:rFonts w:ascii="Verdana" w:hAnsi="Verdana" w:cs="Verdana"/>
          <w:sz w:val="20"/>
          <w:szCs w:val="20"/>
          <w:lang w:val="en-GB"/>
        </w:rPr>
        <w:t xml:space="preserve"> The parties will </w:t>
      </w:r>
      <w:r w:rsidR="00135F3B">
        <w:rPr>
          <w:rFonts w:ascii="Verdana" w:hAnsi="Verdana" w:cs="Verdana"/>
          <w:sz w:val="20"/>
          <w:szCs w:val="20"/>
          <w:lang w:val="en-GB"/>
        </w:rPr>
        <w:t xml:space="preserve">set </w:t>
      </w:r>
      <w:r w:rsidRPr="00F9796D">
        <w:rPr>
          <w:rFonts w:ascii="Verdana" w:hAnsi="Verdana" w:cs="Verdana"/>
          <w:sz w:val="20"/>
          <w:szCs w:val="20"/>
          <w:lang w:val="en-GB"/>
        </w:rPr>
        <w:t xml:space="preserve">the specific </w:t>
      </w:r>
      <w:r w:rsidRPr="00F9796D">
        <w:rPr>
          <w:rFonts w:ascii="Verdana" w:hAnsi="Verdana" w:cs="Verdana"/>
          <w:sz w:val="20"/>
          <w:szCs w:val="20"/>
          <w:lang w:val="en-GB"/>
        </w:rPr>
        <w:lastRenderedPageBreak/>
        <w:t xml:space="preserve">details of the credits in each individual case. The Co-producer is responsible for </w:t>
      </w:r>
      <w:r w:rsidR="001E540A">
        <w:rPr>
          <w:rFonts w:ascii="Verdana" w:hAnsi="Verdana" w:cs="Verdana"/>
          <w:sz w:val="20"/>
          <w:szCs w:val="20"/>
          <w:lang w:val="en-GB"/>
        </w:rPr>
        <w:t>providing subtitles in</w:t>
      </w:r>
      <w:r w:rsidR="001E540A" w:rsidRPr="00F9796D">
        <w:rPr>
          <w:rFonts w:ascii="Verdana" w:hAnsi="Verdana" w:cs="Verdana"/>
          <w:sz w:val="20"/>
          <w:szCs w:val="20"/>
          <w:lang w:val="en-GB"/>
        </w:rPr>
        <w:t xml:space="preserve"> </w:t>
      </w:r>
      <w:r w:rsidRPr="00F9796D">
        <w:rPr>
          <w:rFonts w:ascii="Verdana" w:hAnsi="Verdana" w:cs="Verdana"/>
          <w:sz w:val="20"/>
          <w:szCs w:val="20"/>
          <w:lang w:val="en-GB"/>
        </w:rPr>
        <w:t xml:space="preserve">the Production as well as </w:t>
      </w:r>
      <w:r w:rsidR="000E4A9A">
        <w:rPr>
          <w:rFonts w:ascii="Verdana" w:hAnsi="Verdana" w:cs="Verdana"/>
          <w:sz w:val="20"/>
          <w:szCs w:val="20"/>
          <w:lang w:val="en-GB"/>
        </w:rPr>
        <w:t>making any</w:t>
      </w:r>
      <w:r w:rsidR="000E4A9A" w:rsidRPr="00F9796D">
        <w:rPr>
          <w:rFonts w:ascii="Verdana" w:hAnsi="Verdana" w:cs="Verdana"/>
          <w:sz w:val="20"/>
          <w:szCs w:val="20"/>
          <w:lang w:val="en-GB"/>
        </w:rPr>
        <w:t xml:space="preserve"> </w:t>
      </w:r>
      <w:r w:rsidRPr="00F9796D">
        <w:rPr>
          <w:rFonts w:ascii="Verdana" w:hAnsi="Verdana" w:cs="Verdana"/>
          <w:sz w:val="20"/>
          <w:szCs w:val="20"/>
          <w:lang w:val="en-GB"/>
        </w:rPr>
        <w:t>changes</w:t>
      </w:r>
      <w:r w:rsidR="000E4A9A">
        <w:rPr>
          <w:rFonts w:ascii="Verdana" w:hAnsi="Verdana" w:cs="Verdana"/>
          <w:sz w:val="20"/>
          <w:szCs w:val="20"/>
          <w:lang w:val="en-GB"/>
        </w:rPr>
        <w:t xml:space="preserve"> (where applicable)</w:t>
      </w:r>
      <w:r w:rsidRPr="00F9796D">
        <w:rPr>
          <w:rFonts w:ascii="Verdana" w:hAnsi="Verdana" w:cs="Verdana"/>
          <w:sz w:val="20"/>
          <w:szCs w:val="20"/>
          <w:lang w:val="en-GB"/>
        </w:rPr>
        <w:t xml:space="preserve"> </w:t>
      </w:r>
      <w:r w:rsidR="000E4A9A">
        <w:rPr>
          <w:rFonts w:ascii="Verdana" w:hAnsi="Verdana" w:cs="Verdana"/>
          <w:sz w:val="20"/>
          <w:szCs w:val="20"/>
          <w:lang w:val="en-GB"/>
        </w:rPr>
        <w:t xml:space="preserve">to </w:t>
      </w:r>
      <w:r w:rsidR="002A7925">
        <w:rPr>
          <w:rFonts w:ascii="Verdana" w:hAnsi="Verdana" w:cs="Verdana"/>
          <w:sz w:val="20"/>
          <w:szCs w:val="20"/>
          <w:lang w:val="en-GB"/>
        </w:rPr>
        <w:t>opening</w:t>
      </w:r>
      <w:r w:rsidR="000E4A9A">
        <w:rPr>
          <w:rFonts w:ascii="Verdana" w:hAnsi="Verdana" w:cs="Verdana"/>
          <w:sz w:val="20"/>
          <w:szCs w:val="20"/>
          <w:lang w:val="en-GB"/>
        </w:rPr>
        <w:t>/</w:t>
      </w:r>
      <w:r w:rsidR="002A7925">
        <w:rPr>
          <w:rFonts w:ascii="Verdana" w:hAnsi="Verdana" w:cs="Verdana"/>
          <w:sz w:val="20"/>
          <w:szCs w:val="20"/>
          <w:lang w:val="en-GB"/>
        </w:rPr>
        <w:t xml:space="preserve">closing </w:t>
      </w:r>
      <w:r w:rsidR="000E4A9A">
        <w:rPr>
          <w:rFonts w:ascii="Verdana" w:hAnsi="Verdana" w:cs="Verdana"/>
          <w:sz w:val="20"/>
          <w:szCs w:val="20"/>
          <w:lang w:val="en-GB"/>
        </w:rPr>
        <w:t>credits</w:t>
      </w:r>
      <w:r w:rsidRPr="00F9796D">
        <w:rPr>
          <w:rFonts w:ascii="Verdana" w:hAnsi="Verdana" w:cs="Verdana"/>
          <w:sz w:val="20"/>
          <w:szCs w:val="20"/>
          <w:lang w:val="en-GB"/>
        </w:rPr>
        <w:t xml:space="preserve"> in accordance with paragraph 5 of the standard </w:t>
      </w:r>
      <w:r>
        <w:rPr>
          <w:rFonts w:ascii="Verdana" w:hAnsi="Verdana" w:cs="Verdana"/>
          <w:sz w:val="20"/>
          <w:szCs w:val="20"/>
          <w:lang w:val="en-GB"/>
        </w:rPr>
        <w:t xml:space="preserve">terms and </w:t>
      </w:r>
      <w:r w:rsidRPr="00F9796D">
        <w:rPr>
          <w:rFonts w:ascii="Verdana" w:hAnsi="Verdana" w:cs="Verdana"/>
          <w:sz w:val="20"/>
          <w:szCs w:val="20"/>
          <w:lang w:val="en-GB"/>
        </w:rPr>
        <w:t xml:space="preserve">conditions included </w:t>
      </w:r>
      <w:r>
        <w:rPr>
          <w:rFonts w:ascii="Verdana" w:hAnsi="Verdana" w:cs="Verdana"/>
          <w:sz w:val="20"/>
          <w:szCs w:val="20"/>
          <w:lang w:val="en-GB"/>
        </w:rPr>
        <w:t>with</w:t>
      </w:r>
      <w:r w:rsidRPr="00F9796D">
        <w:rPr>
          <w:rFonts w:ascii="Verdana" w:hAnsi="Verdana" w:cs="Verdana"/>
          <w:sz w:val="20"/>
          <w:szCs w:val="20"/>
          <w:lang w:val="en-GB"/>
        </w:rPr>
        <w:t xml:space="preserve"> this </w:t>
      </w:r>
      <w:r>
        <w:rPr>
          <w:rFonts w:ascii="Verdana" w:hAnsi="Verdana" w:cs="Verdana"/>
          <w:sz w:val="20"/>
          <w:szCs w:val="20"/>
          <w:lang w:val="en-GB"/>
        </w:rPr>
        <w:t>C</w:t>
      </w:r>
      <w:r w:rsidRPr="00F9796D">
        <w:rPr>
          <w:rFonts w:ascii="Verdana" w:hAnsi="Verdana" w:cs="Verdana"/>
          <w:sz w:val="20"/>
          <w:szCs w:val="20"/>
          <w:lang w:val="en-GB"/>
        </w:rPr>
        <w:t>ontract.</w:t>
      </w:r>
    </w:p>
    <w:p w14:paraId="43C21F56" w14:textId="2FE85907" w:rsidR="007F44DD" w:rsidRDefault="007F44DD">
      <w:pPr>
        <w:rPr>
          <w:rFonts w:ascii="Verdana" w:hAnsi="Verdana" w:cs="Verdana"/>
          <w:sz w:val="20"/>
          <w:szCs w:val="20"/>
          <w:lang w:val="en-GB"/>
        </w:rPr>
      </w:pPr>
    </w:p>
    <w:p w14:paraId="4DDDB77C" w14:textId="6D906690" w:rsidR="007F44DD" w:rsidRPr="007F44DD" w:rsidRDefault="007F44DD" w:rsidP="007F44DD">
      <w:pPr>
        <w:rPr>
          <w:rFonts w:ascii="Verdana" w:hAnsi="Verdana" w:cs="Verdana"/>
          <w:sz w:val="20"/>
          <w:szCs w:val="20"/>
          <w:lang w:val="en-GB"/>
        </w:rPr>
      </w:pPr>
      <w:r w:rsidRPr="007F44DD">
        <w:rPr>
          <w:rFonts w:ascii="Verdana" w:hAnsi="Verdana" w:cs="Verdana"/>
          <w:sz w:val="20"/>
          <w:szCs w:val="20"/>
          <w:lang w:val="en-GB"/>
        </w:rPr>
        <w:t xml:space="preserve">In addition to the completed Production, the Executive Producer shall also deliver the following material to the Co-producer no later than the </w:t>
      </w:r>
      <w:r w:rsidR="000E506E">
        <w:rPr>
          <w:rFonts w:ascii="Verdana" w:hAnsi="Verdana" w:cs="Verdana"/>
          <w:sz w:val="20"/>
          <w:szCs w:val="20"/>
          <w:lang w:val="en-GB"/>
        </w:rPr>
        <w:t xml:space="preserve">time </w:t>
      </w:r>
      <w:r w:rsidR="00E2489F">
        <w:rPr>
          <w:rFonts w:ascii="Verdana" w:hAnsi="Verdana" w:cs="Verdana"/>
          <w:sz w:val="20"/>
          <w:szCs w:val="20"/>
          <w:lang w:val="en-GB"/>
        </w:rPr>
        <w:t xml:space="preserve">of </w:t>
      </w:r>
      <w:r w:rsidRPr="007F44DD">
        <w:rPr>
          <w:rFonts w:ascii="Verdana" w:hAnsi="Verdana" w:cs="Verdana"/>
          <w:sz w:val="20"/>
          <w:szCs w:val="20"/>
          <w:lang w:val="en-GB"/>
        </w:rPr>
        <w:t>delivery</w:t>
      </w:r>
      <w:r w:rsidR="00AB2464">
        <w:rPr>
          <w:rFonts w:ascii="Verdana" w:hAnsi="Verdana" w:cs="Verdana"/>
          <w:sz w:val="20"/>
          <w:szCs w:val="20"/>
          <w:lang w:val="en-GB"/>
        </w:rPr>
        <w:t xml:space="preserve"> of the Production</w:t>
      </w:r>
      <w:r w:rsidRPr="007F44DD">
        <w:rPr>
          <w:rFonts w:ascii="Verdana" w:hAnsi="Verdana" w:cs="Verdana"/>
          <w:sz w:val="20"/>
          <w:szCs w:val="20"/>
          <w:lang w:val="en-GB"/>
        </w:rPr>
        <w:t xml:space="preserve"> (the Production and following material are referred to together below as the Deliverables):</w:t>
      </w:r>
    </w:p>
    <w:p w14:paraId="4DD4F3A0" w14:textId="77777777" w:rsidR="007F44DD" w:rsidRPr="007F44DD" w:rsidRDefault="007F44DD" w:rsidP="007F44DD">
      <w:pPr>
        <w:rPr>
          <w:rFonts w:ascii="Verdana" w:hAnsi="Verdana" w:cs="Verdana"/>
          <w:sz w:val="20"/>
          <w:szCs w:val="20"/>
          <w:lang w:val="en-GB"/>
        </w:rPr>
      </w:pPr>
    </w:p>
    <w:p w14:paraId="69779895" w14:textId="4DD8B7F4" w:rsidR="00247619" w:rsidRDefault="007F44DD" w:rsidP="00247619">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A list of all musical compositions, phonograms, still photographs/artworks, and TV and archive film clips included in the programme, stating how long (in minutes and seconds) each of them is used in the programme, and a list of the rights holders; see point 4.4 of the standard terms and conditions</w:t>
      </w:r>
      <w:r w:rsidR="00FC6CAF">
        <w:rPr>
          <w:rFonts w:ascii="Verdana" w:hAnsi="Verdana" w:cs="Verdana"/>
          <w:sz w:val="20"/>
          <w:szCs w:val="20"/>
          <w:lang w:val="en-GB"/>
        </w:rPr>
        <w:t>.</w:t>
      </w:r>
    </w:p>
    <w:p w14:paraId="11CB8CE5" w14:textId="10460697" w:rsidR="007F44DD" w:rsidRPr="007F44DD" w:rsidRDefault="007F44DD" w:rsidP="00247619">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 xml:space="preserve">Information that can be used in the programme final report: description of start and final image, possible time code for the programme start, programme duration. If </w:t>
      </w:r>
      <w:proofErr w:type="gramStart"/>
      <w:r w:rsidRPr="007F44DD">
        <w:rPr>
          <w:rFonts w:ascii="Verdana" w:hAnsi="Verdana" w:cs="Verdana"/>
          <w:sz w:val="20"/>
          <w:szCs w:val="20"/>
          <w:lang w:val="en-GB"/>
        </w:rPr>
        <w:t>so</w:t>
      </w:r>
      <w:proofErr w:type="gramEnd"/>
      <w:r w:rsidRPr="007F44DD">
        <w:rPr>
          <w:rFonts w:ascii="Verdana" w:hAnsi="Verdana" w:cs="Verdana"/>
          <w:sz w:val="20"/>
          <w:szCs w:val="20"/>
          <w:lang w:val="en-GB"/>
        </w:rPr>
        <w:t xml:space="preserve"> required by the co-producer, a summary of the respective programme/extract (in the main producer’s language), plus a short story outline or a tableau text with the respective extract.  </w:t>
      </w:r>
    </w:p>
    <w:p w14:paraId="48E8DF78" w14:textId="77777777" w:rsidR="007F44DD" w:rsidRPr="007F44DD" w:rsidRDefault="007F44DD" w:rsidP="007F44DD">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For Finnish or Icelandic language productions, only a translation of the summary (and not the whole script) must be provided in English or in the Co-producer’s native language. If any of the Co-producers requests a translation of the script, this can be ordered from the Executive Producer, which is entitled to invoice the Co-producer for any such services.</w:t>
      </w:r>
    </w:p>
    <w:p w14:paraId="28D1D3DD" w14:textId="3B494F74" w:rsidR="007F44DD" w:rsidRDefault="007F44DD" w:rsidP="007F44DD">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Complete list of credits for each episode.</w:t>
      </w:r>
    </w:p>
    <w:p w14:paraId="0679F162" w14:textId="673428F5" w:rsidR="00F46232" w:rsidRDefault="00F46232" w:rsidP="007F44DD">
      <w:pPr>
        <w:numPr>
          <w:ilvl w:val="0"/>
          <w:numId w:val="2"/>
        </w:numPr>
        <w:tabs>
          <w:tab w:val="left" w:pos="720"/>
        </w:tabs>
        <w:rPr>
          <w:rFonts w:ascii="Verdana" w:hAnsi="Verdana" w:cs="Verdana"/>
          <w:sz w:val="20"/>
          <w:szCs w:val="20"/>
          <w:lang w:val="en-GB"/>
        </w:rPr>
      </w:pPr>
      <w:proofErr w:type="spellStart"/>
      <w:r>
        <w:rPr>
          <w:rFonts w:ascii="Verdana" w:hAnsi="Verdana" w:cs="Verdana"/>
          <w:sz w:val="20"/>
          <w:szCs w:val="20"/>
          <w:lang w:val="en-GB"/>
        </w:rPr>
        <w:t>Dialoguescript</w:t>
      </w:r>
      <w:proofErr w:type="spellEnd"/>
      <w:r w:rsidR="00CD46A5">
        <w:rPr>
          <w:rFonts w:ascii="Verdana" w:hAnsi="Verdana" w:cs="Verdana"/>
          <w:sz w:val="20"/>
          <w:szCs w:val="20"/>
          <w:lang w:val="en-GB"/>
        </w:rPr>
        <w:t xml:space="preserve"> for each episode</w:t>
      </w:r>
      <w:r w:rsidR="008717A6">
        <w:rPr>
          <w:rFonts w:ascii="Verdana" w:hAnsi="Verdana" w:cs="Verdana"/>
          <w:sz w:val="20"/>
          <w:szCs w:val="20"/>
          <w:lang w:val="en-GB"/>
        </w:rPr>
        <w:t xml:space="preserve"> in original language</w:t>
      </w:r>
      <w:r w:rsidR="00CD46A5">
        <w:rPr>
          <w:rFonts w:ascii="Verdana" w:hAnsi="Verdana" w:cs="Verdana"/>
          <w:sz w:val="20"/>
          <w:szCs w:val="20"/>
          <w:lang w:val="en-GB"/>
        </w:rPr>
        <w:t>.</w:t>
      </w:r>
    </w:p>
    <w:p w14:paraId="57143AB6" w14:textId="42B65AAE" w:rsidR="006F3BB2" w:rsidRPr="007F44DD" w:rsidRDefault="008C5DCF" w:rsidP="007F44DD">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 xml:space="preserve">Files for the hard of seeing, if available </w:t>
      </w:r>
      <w:r w:rsidR="00B416E0">
        <w:rPr>
          <w:rFonts w:ascii="Verdana" w:hAnsi="Verdana" w:cs="Verdana"/>
          <w:sz w:val="20"/>
          <w:szCs w:val="20"/>
          <w:lang w:val="en-GB"/>
        </w:rPr>
        <w:t>to</w:t>
      </w:r>
      <w:r>
        <w:rPr>
          <w:rFonts w:ascii="Verdana" w:hAnsi="Verdana" w:cs="Verdana"/>
          <w:sz w:val="20"/>
          <w:szCs w:val="20"/>
          <w:lang w:val="en-GB"/>
        </w:rPr>
        <w:t xml:space="preserve"> the Executive Producer and only on request from</w:t>
      </w:r>
      <w:r w:rsidR="00184F15">
        <w:rPr>
          <w:rFonts w:ascii="Verdana" w:hAnsi="Verdana" w:cs="Verdana"/>
          <w:sz w:val="20"/>
          <w:szCs w:val="20"/>
          <w:lang w:val="en-GB"/>
        </w:rPr>
        <w:t xml:space="preserve"> the Co-producer</w:t>
      </w:r>
    </w:p>
    <w:p w14:paraId="14B993E3" w14:textId="77777777" w:rsidR="007F44DD" w:rsidRPr="007F44DD" w:rsidRDefault="007F44DD" w:rsidP="007F44DD">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 xml:space="preserve">Freely available press materials including press photographs in digital form; for Finnish or Icelandic language productions, the Co-producer can request a translation into English or the Co-producer’s native language – the Executive Producer will invoice the Co-producer for any such services. </w:t>
      </w:r>
    </w:p>
    <w:p w14:paraId="2E6B33B2" w14:textId="77777777" w:rsidR="007F44DD" w:rsidRPr="007F44DD" w:rsidRDefault="007F44DD" w:rsidP="007F44DD">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 xml:space="preserve">DVD [with time code] </w:t>
      </w:r>
      <w:r w:rsidRPr="007F44DD">
        <w:rPr>
          <w:rFonts w:ascii="Verdana" w:hAnsi="Verdana" w:cs="Verdana"/>
          <w:sz w:val="20"/>
          <w:szCs w:val="20"/>
          <w:lang w:val="en-US"/>
        </w:rPr>
        <w:t>on request</w:t>
      </w:r>
    </w:p>
    <w:p w14:paraId="61AB1166" w14:textId="77777777" w:rsidR="007F44DD" w:rsidRPr="007F44DD" w:rsidRDefault="007F44DD" w:rsidP="007F44DD">
      <w:pPr>
        <w:numPr>
          <w:ilvl w:val="0"/>
          <w:numId w:val="2"/>
        </w:numPr>
        <w:tabs>
          <w:tab w:val="left" w:pos="720"/>
        </w:tabs>
        <w:rPr>
          <w:rFonts w:ascii="Verdana" w:hAnsi="Verdana" w:cs="Verdana"/>
          <w:sz w:val="20"/>
          <w:szCs w:val="20"/>
          <w:lang w:val="en-GB"/>
        </w:rPr>
      </w:pPr>
      <w:r w:rsidRPr="007F44DD">
        <w:rPr>
          <w:rFonts w:ascii="Verdana" w:hAnsi="Verdana" w:cs="Verdana"/>
          <w:sz w:val="20"/>
          <w:szCs w:val="20"/>
          <w:lang w:val="en-GB"/>
        </w:rPr>
        <w:t xml:space="preserve">International </w:t>
      </w:r>
      <w:proofErr w:type="gramStart"/>
      <w:r w:rsidRPr="007F44DD">
        <w:rPr>
          <w:rFonts w:ascii="Verdana" w:hAnsi="Verdana" w:cs="Verdana"/>
          <w:sz w:val="20"/>
          <w:szCs w:val="20"/>
          <w:lang w:val="en-GB"/>
        </w:rPr>
        <w:t>sound tracks</w:t>
      </w:r>
      <w:proofErr w:type="gramEnd"/>
      <w:r w:rsidRPr="007F44DD">
        <w:rPr>
          <w:rFonts w:ascii="Verdana" w:hAnsi="Verdana" w:cs="Verdana"/>
          <w:sz w:val="20"/>
          <w:szCs w:val="20"/>
          <w:lang w:val="en-GB"/>
        </w:rPr>
        <w:t>.</w:t>
      </w:r>
    </w:p>
    <w:p w14:paraId="4CA6E679" w14:textId="77777777" w:rsidR="007F44DD" w:rsidRPr="007F44DD" w:rsidRDefault="007F44DD" w:rsidP="007F44DD">
      <w:pPr>
        <w:rPr>
          <w:rFonts w:ascii="Verdana" w:hAnsi="Verdana" w:cs="Verdana"/>
          <w:sz w:val="20"/>
          <w:szCs w:val="20"/>
          <w:lang w:val="en-GB"/>
        </w:rPr>
      </w:pPr>
    </w:p>
    <w:p w14:paraId="39E491BD" w14:textId="77777777" w:rsidR="007F44DD" w:rsidRPr="00006701" w:rsidRDefault="007F44DD" w:rsidP="007F44DD">
      <w:pPr>
        <w:rPr>
          <w:rFonts w:ascii="Verdana" w:hAnsi="Verdana" w:cs="Verdana"/>
          <w:i/>
          <w:iCs/>
          <w:color w:val="FF0000"/>
          <w:sz w:val="20"/>
          <w:szCs w:val="20"/>
          <w:lang w:val="en-GB"/>
        </w:rPr>
      </w:pPr>
      <w:r w:rsidRPr="00006701">
        <w:rPr>
          <w:rFonts w:ascii="Verdana" w:hAnsi="Verdana" w:cs="Verdana"/>
          <w:color w:val="FF0000"/>
          <w:sz w:val="20"/>
          <w:szCs w:val="20"/>
          <w:lang w:val="en-GB"/>
        </w:rPr>
        <w:t xml:space="preserve"> </w:t>
      </w:r>
      <w:r w:rsidRPr="00006701">
        <w:rPr>
          <w:rFonts w:ascii="Verdana" w:hAnsi="Verdana" w:cs="Verdana"/>
          <w:i/>
          <w:iCs/>
          <w:color w:val="FF0000"/>
          <w:sz w:val="20"/>
          <w:szCs w:val="20"/>
          <w:lang w:val="en-GB"/>
        </w:rPr>
        <w:t>[Points to be deleted or added as specifically agreed between the parties]</w:t>
      </w:r>
    </w:p>
    <w:p w14:paraId="7FAC1D08" w14:textId="77777777" w:rsidR="007F44DD" w:rsidRPr="00F9796D" w:rsidRDefault="007F44DD">
      <w:pPr>
        <w:rPr>
          <w:rFonts w:ascii="Verdana" w:hAnsi="Verdana" w:cs="Verdana"/>
          <w:sz w:val="20"/>
          <w:szCs w:val="20"/>
          <w:lang w:val="en-GB"/>
        </w:rPr>
      </w:pPr>
    </w:p>
    <w:bookmarkEnd w:id="0"/>
    <w:p w14:paraId="5E44EB95" w14:textId="6CCB0445" w:rsidR="00E46EDB" w:rsidRPr="000106A6" w:rsidRDefault="00E46EDB">
      <w:pPr>
        <w:rPr>
          <w:rFonts w:ascii="Verdana" w:hAnsi="Verdana"/>
          <w:sz w:val="20"/>
          <w:szCs w:val="20"/>
          <w:lang w:val="en-GB"/>
        </w:rPr>
      </w:pPr>
      <w:r w:rsidRPr="000106A6">
        <w:rPr>
          <w:rFonts w:ascii="Verdana" w:hAnsi="Verdana"/>
          <w:sz w:val="20"/>
          <w:szCs w:val="20"/>
          <w:lang w:val="en-GB"/>
        </w:rPr>
        <w:t>Delivery to be made through Nordif3.</w:t>
      </w:r>
    </w:p>
    <w:p w14:paraId="7264E997" w14:textId="77777777" w:rsidR="008F743E" w:rsidRDefault="008F743E">
      <w:pPr>
        <w:rPr>
          <w:rFonts w:ascii="Verdana" w:hAnsi="Verdana" w:cs="Verdana"/>
          <w:b/>
          <w:bCs/>
          <w:sz w:val="20"/>
          <w:szCs w:val="20"/>
          <w:lang w:val="en-GB"/>
        </w:rPr>
      </w:pPr>
    </w:p>
    <w:p w14:paraId="24623AAC" w14:textId="6E5858D2" w:rsidR="000E5696" w:rsidRDefault="000E5696">
      <w:pPr>
        <w:rPr>
          <w:rFonts w:ascii="Verdana" w:hAnsi="Verdana" w:cs="Verdana"/>
          <w:b/>
          <w:bCs/>
          <w:sz w:val="20"/>
          <w:szCs w:val="20"/>
          <w:lang w:val="en-GB"/>
        </w:rPr>
      </w:pPr>
      <w:r w:rsidRPr="00F9796D">
        <w:rPr>
          <w:rFonts w:ascii="Verdana" w:hAnsi="Verdana" w:cs="Verdana"/>
          <w:b/>
          <w:bCs/>
          <w:sz w:val="20"/>
          <w:szCs w:val="20"/>
          <w:lang w:val="en-GB"/>
        </w:rPr>
        <w:t>3. BUDGET/FINANCING</w:t>
      </w:r>
    </w:p>
    <w:p w14:paraId="4E546793" w14:textId="77777777" w:rsidR="007A358D" w:rsidRPr="00F9796D" w:rsidRDefault="007A358D">
      <w:pPr>
        <w:rPr>
          <w:rFonts w:ascii="Verdana" w:hAnsi="Verdana" w:cs="Verdana"/>
          <w:b/>
          <w:bCs/>
          <w:sz w:val="20"/>
          <w:szCs w:val="20"/>
          <w:lang w:val="en-GB"/>
        </w:rPr>
      </w:pPr>
    </w:p>
    <w:p w14:paraId="677192DA" w14:textId="230D1066" w:rsidR="000E5696" w:rsidRPr="00F9796D" w:rsidRDefault="000E5696">
      <w:pPr>
        <w:rPr>
          <w:rFonts w:ascii="Verdana" w:hAnsi="Verdana" w:cs="Verdana"/>
          <w:color w:val="FF0000"/>
          <w:lang w:val="en-GB"/>
        </w:rPr>
      </w:pPr>
      <w:r w:rsidRPr="00F9796D">
        <w:rPr>
          <w:rFonts w:ascii="Verdana" w:hAnsi="Verdana" w:cs="Verdana"/>
          <w:sz w:val="20"/>
          <w:szCs w:val="20"/>
          <w:lang w:val="en-GB"/>
        </w:rPr>
        <w:t xml:space="preserve">The total budget for the production is: </w:t>
      </w:r>
      <w:r w:rsidRPr="00F9796D">
        <w:rPr>
          <w:rFonts w:ascii="Verdana" w:hAnsi="Verdana" w:cs="Verdana"/>
          <w:color w:val="FF0000"/>
          <w:sz w:val="20"/>
          <w:szCs w:val="20"/>
          <w:lang w:val="en-GB"/>
        </w:rPr>
        <w:t>[CURRENCY] [SUM]</w:t>
      </w:r>
    </w:p>
    <w:p w14:paraId="0B1BA225" w14:textId="77777777" w:rsidR="000E5696" w:rsidRPr="00F9796D" w:rsidRDefault="000E5696">
      <w:pPr>
        <w:rPr>
          <w:rFonts w:ascii="Verdana" w:hAnsi="Verdana" w:cs="Verdana"/>
          <w:sz w:val="20"/>
          <w:szCs w:val="20"/>
          <w:lang w:val="en-GB"/>
        </w:rPr>
      </w:pPr>
    </w:p>
    <w:p w14:paraId="3E281CF7" w14:textId="77777777" w:rsidR="000E5696" w:rsidRPr="00F9796D" w:rsidRDefault="000E5696">
      <w:pPr>
        <w:rPr>
          <w:rFonts w:ascii="Verdana" w:hAnsi="Verdana" w:cs="Verdana"/>
          <w:sz w:val="20"/>
          <w:szCs w:val="20"/>
          <w:lang w:val="en-GB"/>
        </w:rPr>
      </w:pPr>
      <w:r w:rsidRPr="00F9796D">
        <w:rPr>
          <w:rFonts w:ascii="Verdana" w:hAnsi="Verdana" w:cs="Verdana"/>
          <w:sz w:val="20"/>
          <w:szCs w:val="20"/>
          <w:lang w:val="en-GB"/>
        </w:rPr>
        <w:t xml:space="preserve">The Executive Producer </w:t>
      </w:r>
      <w:r w:rsidR="002A7925">
        <w:rPr>
          <w:rFonts w:ascii="Verdana" w:hAnsi="Verdana" w:cs="Verdana"/>
          <w:sz w:val="20"/>
          <w:szCs w:val="20"/>
          <w:lang w:val="en-GB"/>
        </w:rPr>
        <w:t>wi</w:t>
      </w:r>
      <w:r w:rsidR="004E35D1">
        <w:rPr>
          <w:rFonts w:ascii="Verdana" w:hAnsi="Verdana" w:cs="Verdana"/>
          <w:sz w:val="20"/>
          <w:szCs w:val="20"/>
          <w:lang w:val="en-GB"/>
        </w:rPr>
        <w:t xml:space="preserve">ll </w:t>
      </w:r>
      <w:r w:rsidRPr="00F9796D">
        <w:rPr>
          <w:rFonts w:ascii="Verdana" w:hAnsi="Verdana" w:cs="Verdana"/>
          <w:sz w:val="20"/>
          <w:szCs w:val="20"/>
          <w:lang w:val="en-GB"/>
        </w:rPr>
        <w:t xml:space="preserve">enter into separate </w:t>
      </w:r>
      <w:r>
        <w:rPr>
          <w:rFonts w:ascii="Verdana" w:hAnsi="Verdana" w:cs="Verdana"/>
          <w:sz w:val="20"/>
          <w:szCs w:val="20"/>
          <w:lang w:val="en-GB"/>
        </w:rPr>
        <w:t>contracts</w:t>
      </w:r>
      <w:r w:rsidRPr="00F9796D">
        <w:rPr>
          <w:rFonts w:ascii="Verdana" w:hAnsi="Verdana" w:cs="Verdana"/>
          <w:sz w:val="20"/>
          <w:szCs w:val="20"/>
          <w:lang w:val="en-GB"/>
        </w:rPr>
        <w:t xml:space="preserve"> with each of the Co-producers among the Nordvision </w:t>
      </w:r>
      <w:r w:rsidR="00C35596">
        <w:rPr>
          <w:rFonts w:ascii="Verdana" w:hAnsi="Verdana" w:cs="Verdana"/>
          <w:sz w:val="20"/>
          <w:szCs w:val="20"/>
          <w:lang w:val="en-GB"/>
        </w:rPr>
        <w:t xml:space="preserve">(NV) </w:t>
      </w:r>
      <w:r w:rsidRPr="00F9796D">
        <w:rPr>
          <w:rFonts w:ascii="Verdana" w:hAnsi="Verdana" w:cs="Verdana"/>
          <w:sz w:val="20"/>
          <w:szCs w:val="20"/>
          <w:lang w:val="en-GB"/>
        </w:rPr>
        <w:t>companies. The agreement</w:t>
      </w:r>
      <w:r w:rsidR="004E35D1">
        <w:rPr>
          <w:rFonts w:ascii="Verdana" w:hAnsi="Verdana" w:cs="Verdana"/>
          <w:sz w:val="20"/>
          <w:szCs w:val="20"/>
          <w:lang w:val="en-GB"/>
        </w:rPr>
        <w:t xml:space="preserve"> shall either</w:t>
      </w:r>
      <w:r w:rsidRPr="00F9796D">
        <w:rPr>
          <w:rFonts w:ascii="Verdana" w:hAnsi="Verdana" w:cs="Verdana"/>
          <w:sz w:val="20"/>
          <w:szCs w:val="20"/>
          <w:lang w:val="en-GB"/>
        </w:rPr>
        <w:t xml:space="preserve"> take the form of one document which </w:t>
      </w:r>
      <w:r w:rsidR="004E35D1">
        <w:rPr>
          <w:rFonts w:ascii="Verdana" w:hAnsi="Verdana" w:cs="Verdana"/>
          <w:sz w:val="20"/>
          <w:szCs w:val="20"/>
          <w:lang w:val="en-GB"/>
        </w:rPr>
        <w:t>is to be</w:t>
      </w:r>
      <w:r w:rsidR="004E35D1" w:rsidRPr="00F9796D">
        <w:rPr>
          <w:rFonts w:ascii="Verdana" w:hAnsi="Verdana" w:cs="Verdana"/>
          <w:sz w:val="20"/>
          <w:szCs w:val="20"/>
          <w:lang w:val="en-GB"/>
        </w:rPr>
        <w:t xml:space="preserve"> </w:t>
      </w:r>
      <w:r w:rsidRPr="00F9796D">
        <w:rPr>
          <w:rFonts w:ascii="Verdana" w:hAnsi="Verdana" w:cs="Verdana"/>
          <w:sz w:val="20"/>
          <w:szCs w:val="20"/>
          <w:lang w:val="en-GB"/>
        </w:rPr>
        <w:t xml:space="preserve">signed by all </w:t>
      </w:r>
      <w:r>
        <w:rPr>
          <w:rFonts w:ascii="Verdana" w:hAnsi="Verdana" w:cs="Verdana"/>
          <w:sz w:val="20"/>
          <w:szCs w:val="20"/>
          <w:lang w:val="en-GB"/>
        </w:rPr>
        <w:t xml:space="preserve">the </w:t>
      </w:r>
      <w:r w:rsidRPr="00F9796D">
        <w:rPr>
          <w:rFonts w:ascii="Verdana" w:hAnsi="Verdana" w:cs="Verdana"/>
          <w:sz w:val="20"/>
          <w:szCs w:val="20"/>
          <w:lang w:val="en-GB"/>
        </w:rPr>
        <w:t>parties</w:t>
      </w:r>
      <w:r w:rsidR="004E35D1">
        <w:rPr>
          <w:rFonts w:ascii="Verdana" w:hAnsi="Verdana" w:cs="Verdana"/>
          <w:sz w:val="20"/>
          <w:szCs w:val="20"/>
          <w:lang w:val="en-GB"/>
        </w:rPr>
        <w:t>,</w:t>
      </w:r>
      <w:r w:rsidRPr="00F9796D">
        <w:rPr>
          <w:rFonts w:ascii="Verdana" w:hAnsi="Verdana" w:cs="Verdana"/>
          <w:sz w:val="20"/>
          <w:szCs w:val="20"/>
          <w:lang w:val="en-GB"/>
        </w:rPr>
        <w:t xml:space="preserve"> or </w:t>
      </w:r>
      <w:r w:rsidR="004E35D1">
        <w:rPr>
          <w:rFonts w:ascii="Verdana" w:hAnsi="Verdana" w:cs="Verdana"/>
          <w:sz w:val="20"/>
          <w:szCs w:val="20"/>
          <w:lang w:val="en-GB"/>
        </w:rPr>
        <w:t xml:space="preserve">a </w:t>
      </w:r>
      <w:r w:rsidRPr="00F9796D">
        <w:rPr>
          <w:rFonts w:ascii="Verdana" w:hAnsi="Verdana" w:cs="Verdana"/>
          <w:sz w:val="20"/>
          <w:szCs w:val="20"/>
          <w:lang w:val="en-GB"/>
        </w:rPr>
        <w:t xml:space="preserve">separate </w:t>
      </w:r>
      <w:r>
        <w:rPr>
          <w:rFonts w:ascii="Verdana" w:hAnsi="Verdana" w:cs="Verdana"/>
          <w:sz w:val="20"/>
          <w:szCs w:val="20"/>
          <w:lang w:val="en-GB"/>
        </w:rPr>
        <w:t>contract concluded</w:t>
      </w:r>
      <w:r w:rsidRPr="00F9796D">
        <w:rPr>
          <w:rFonts w:ascii="Verdana" w:hAnsi="Verdana" w:cs="Verdana"/>
          <w:sz w:val="20"/>
          <w:szCs w:val="20"/>
          <w:lang w:val="en-GB"/>
        </w:rPr>
        <w:t xml:space="preserve"> between the Executive Producer and each of the individual Co-producers. The Executive Producer also has the right to enter into agreements with </w:t>
      </w:r>
      <w:r w:rsidR="00C07B4C" w:rsidRPr="00C07B4C">
        <w:rPr>
          <w:rFonts w:ascii="Verdana" w:hAnsi="Verdana" w:cs="Verdana"/>
          <w:sz w:val="20"/>
          <w:szCs w:val="20"/>
          <w:lang w:val="en-GB"/>
        </w:rPr>
        <w:t>external</w:t>
      </w:r>
      <w:r w:rsidR="00086FC2">
        <w:rPr>
          <w:rFonts w:ascii="Verdana" w:hAnsi="Verdana" w:cs="Verdana"/>
          <w:sz w:val="20"/>
          <w:szCs w:val="20"/>
          <w:lang w:val="en-GB"/>
        </w:rPr>
        <w:t xml:space="preserve"> </w:t>
      </w:r>
      <w:r w:rsidRPr="00F9796D">
        <w:rPr>
          <w:rFonts w:ascii="Verdana" w:hAnsi="Verdana" w:cs="Verdana"/>
          <w:sz w:val="20"/>
          <w:szCs w:val="20"/>
          <w:lang w:val="en-GB"/>
        </w:rPr>
        <w:t>co-producers.</w:t>
      </w:r>
    </w:p>
    <w:p w14:paraId="23EBFA10" w14:textId="77777777" w:rsidR="000E5696" w:rsidRPr="00F9796D" w:rsidRDefault="000E5696">
      <w:pPr>
        <w:rPr>
          <w:rFonts w:ascii="Verdana" w:hAnsi="Verdana" w:cs="Verdana"/>
          <w:sz w:val="20"/>
          <w:szCs w:val="20"/>
          <w:lang w:val="en-GB"/>
        </w:rPr>
      </w:pPr>
    </w:p>
    <w:p w14:paraId="2EE4F27C" w14:textId="77777777" w:rsidR="000E5696" w:rsidRPr="00F9796D" w:rsidRDefault="000E5696">
      <w:pPr>
        <w:rPr>
          <w:rFonts w:ascii="Verdana" w:hAnsi="Verdana" w:cs="Verdana"/>
          <w:sz w:val="20"/>
          <w:szCs w:val="20"/>
          <w:lang w:val="en-GB"/>
        </w:rPr>
      </w:pPr>
      <w:r w:rsidRPr="00F9796D">
        <w:rPr>
          <w:rFonts w:ascii="Verdana" w:hAnsi="Verdana" w:cs="Verdana"/>
          <w:sz w:val="20"/>
          <w:szCs w:val="20"/>
          <w:lang w:val="en-GB"/>
        </w:rPr>
        <w:t xml:space="preserve">The financing plan below shows the contributions made </w:t>
      </w:r>
      <w:r w:rsidR="00C07B4C" w:rsidRPr="00C07B4C">
        <w:rPr>
          <w:rFonts w:ascii="Verdana" w:hAnsi="Verdana" w:cs="Verdana"/>
          <w:sz w:val="20"/>
          <w:szCs w:val="20"/>
          <w:lang w:val="en-GB"/>
        </w:rPr>
        <w:t xml:space="preserve">towards the production </w:t>
      </w:r>
      <w:r w:rsidRPr="00F9796D">
        <w:rPr>
          <w:rFonts w:ascii="Verdana" w:hAnsi="Verdana" w:cs="Verdana"/>
          <w:sz w:val="20"/>
          <w:szCs w:val="20"/>
          <w:lang w:val="en-GB"/>
        </w:rPr>
        <w:t>by the Executive Producer and the Co-producer</w:t>
      </w:r>
      <w:r w:rsidR="00C35596">
        <w:rPr>
          <w:rFonts w:ascii="Verdana" w:hAnsi="Verdana" w:cs="Verdana"/>
          <w:sz w:val="20"/>
          <w:szCs w:val="20"/>
          <w:lang w:val="en-GB"/>
        </w:rPr>
        <w:t>,</w:t>
      </w:r>
      <w:r w:rsidRPr="00F9796D">
        <w:rPr>
          <w:rFonts w:ascii="Verdana" w:hAnsi="Verdana" w:cs="Verdana"/>
          <w:sz w:val="20"/>
          <w:szCs w:val="20"/>
          <w:lang w:val="en-GB"/>
        </w:rPr>
        <w:t xml:space="preserve"> </w:t>
      </w:r>
      <w:proofErr w:type="gramStart"/>
      <w:r w:rsidRPr="00F9796D">
        <w:rPr>
          <w:rFonts w:ascii="Verdana" w:hAnsi="Verdana" w:cs="Verdana"/>
          <w:sz w:val="20"/>
          <w:szCs w:val="20"/>
          <w:lang w:val="en-GB"/>
        </w:rPr>
        <w:t>and also</w:t>
      </w:r>
      <w:proofErr w:type="gramEnd"/>
      <w:r w:rsidRPr="00F9796D">
        <w:rPr>
          <w:rFonts w:ascii="Verdana" w:hAnsi="Verdana" w:cs="Verdana"/>
          <w:sz w:val="20"/>
          <w:szCs w:val="20"/>
          <w:lang w:val="en-GB"/>
        </w:rPr>
        <w:t xml:space="preserve"> their</w:t>
      </w:r>
      <w:r w:rsidR="006F38D1" w:rsidRPr="00D95CEA">
        <w:rPr>
          <w:rFonts w:ascii="Verdana" w:hAnsi="Verdana" w:cs="Verdana"/>
          <w:color w:val="FF0000"/>
          <w:sz w:val="20"/>
          <w:szCs w:val="20"/>
          <w:lang w:val="en-GB"/>
        </w:rPr>
        <w:t xml:space="preserve"> </w:t>
      </w:r>
      <w:r w:rsidR="00C07B4C" w:rsidRPr="00C07B4C">
        <w:rPr>
          <w:rFonts w:ascii="Verdana" w:hAnsi="Verdana" w:cs="Verdana"/>
          <w:sz w:val="20"/>
          <w:szCs w:val="20"/>
          <w:lang w:val="en-GB"/>
        </w:rPr>
        <w:t>fee for rights granted.</w:t>
      </w:r>
      <w:r w:rsidRPr="00F9796D">
        <w:rPr>
          <w:rFonts w:ascii="Verdana" w:hAnsi="Verdana" w:cs="Verdana"/>
          <w:sz w:val="20"/>
          <w:szCs w:val="20"/>
          <w:lang w:val="en-GB"/>
        </w:rPr>
        <w:t xml:space="preserve"> Any contributions from other co-producers and financer</w:t>
      </w:r>
      <w:r>
        <w:rPr>
          <w:rFonts w:ascii="Verdana" w:hAnsi="Verdana" w:cs="Verdana"/>
          <w:sz w:val="20"/>
          <w:szCs w:val="20"/>
          <w:lang w:val="en-GB"/>
        </w:rPr>
        <w:t>s</w:t>
      </w:r>
      <w:r w:rsidRPr="00F9796D">
        <w:rPr>
          <w:rFonts w:ascii="Verdana" w:hAnsi="Verdana" w:cs="Verdana"/>
          <w:sz w:val="20"/>
          <w:szCs w:val="20"/>
          <w:lang w:val="en-GB"/>
        </w:rPr>
        <w:t>/contributors are also listed.</w:t>
      </w:r>
    </w:p>
    <w:p w14:paraId="20373B24" w14:textId="77777777" w:rsidR="000E5696" w:rsidRPr="00F9796D" w:rsidRDefault="000E5696">
      <w:pPr>
        <w:rPr>
          <w:rFonts w:ascii="Verdana" w:hAnsi="Verdana" w:cs="Verdana"/>
          <w:sz w:val="20"/>
          <w:szCs w:val="20"/>
          <w:lang w:val="en-GB"/>
        </w:rPr>
      </w:pPr>
    </w:p>
    <w:p w14:paraId="01E4A17C" w14:textId="77777777" w:rsidR="000E5696" w:rsidRPr="00F9796D" w:rsidRDefault="000E5696">
      <w:pPr>
        <w:rPr>
          <w:rFonts w:ascii="Verdana" w:hAnsi="Verdana" w:cs="Verdana"/>
          <w:sz w:val="20"/>
          <w:szCs w:val="20"/>
          <w:lang w:val="en-GB"/>
        </w:rPr>
      </w:pPr>
    </w:p>
    <w:p w14:paraId="3B13B783" w14:textId="77777777" w:rsidR="000E5696" w:rsidRPr="00F9796D" w:rsidRDefault="000E5696">
      <w:pPr>
        <w:rPr>
          <w:rFonts w:ascii="Verdana" w:hAnsi="Verdana" w:cs="Verdana"/>
          <w:b/>
          <w:bCs/>
          <w:sz w:val="20"/>
          <w:szCs w:val="20"/>
          <w:lang w:val="en-GB"/>
        </w:rPr>
      </w:pPr>
      <w:r w:rsidRPr="00F9796D">
        <w:rPr>
          <w:rFonts w:ascii="Verdana" w:hAnsi="Verdana" w:cs="Verdana"/>
          <w:b/>
          <w:bCs/>
          <w:sz w:val="20"/>
          <w:szCs w:val="20"/>
          <w:lang w:val="en-GB"/>
        </w:rPr>
        <w:t>Financing plan:</w:t>
      </w:r>
    </w:p>
    <w:tbl>
      <w:tblPr>
        <w:tblW w:w="0" w:type="auto"/>
        <w:tblInd w:w="-5" w:type="dxa"/>
        <w:tblLayout w:type="fixed"/>
        <w:tblLook w:val="0000" w:firstRow="0" w:lastRow="0" w:firstColumn="0" w:lastColumn="0" w:noHBand="0" w:noVBand="0"/>
      </w:tblPr>
      <w:tblGrid>
        <w:gridCol w:w="3259"/>
        <w:gridCol w:w="3375"/>
        <w:gridCol w:w="3118"/>
      </w:tblGrid>
      <w:tr w:rsidR="000E5696" w:rsidRPr="00D04502" w14:paraId="3AA80566" w14:textId="77777777" w:rsidTr="00775E5A">
        <w:tc>
          <w:tcPr>
            <w:tcW w:w="3259" w:type="dxa"/>
            <w:tcBorders>
              <w:top w:val="single" w:sz="4" w:space="0" w:color="000000"/>
              <w:left w:val="single" w:sz="4" w:space="0" w:color="000000"/>
              <w:bottom w:val="single" w:sz="4" w:space="0" w:color="000000"/>
            </w:tcBorders>
          </w:tcPr>
          <w:p w14:paraId="7E73EF89" w14:textId="77777777" w:rsidR="000E5696" w:rsidRPr="00F9796D" w:rsidRDefault="000E5696">
            <w:pPr>
              <w:snapToGrid w:val="0"/>
              <w:ind w:right="-850"/>
              <w:rPr>
                <w:rFonts w:ascii="Verdana" w:hAnsi="Verdana" w:cs="Verdana"/>
                <w:sz w:val="20"/>
                <w:szCs w:val="20"/>
                <w:lang w:val="en-GB"/>
              </w:rPr>
            </w:pPr>
          </w:p>
        </w:tc>
        <w:tc>
          <w:tcPr>
            <w:tcW w:w="3375" w:type="dxa"/>
            <w:tcBorders>
              <w:top w:val="single" w:sz="4" w:space="0" w:color="000000"/>
              <w:left w:val="single" w:sz="4" w:space="0" w:color="000000"/>
              <w:bottom w:val="single" w:sz="4" w:space="0" w:color="000000"/>
            </w:tcBorders>
          </w:tcPr>
          <w:p w14:paraId="40B94E89" w14:textId="77777777" w:rsidR="000E5696" w:rsidRPr="00E46023" w:rsidRDefault="000E5696" w:rsidP="00775E5A">
            <w:pPr>
              <w:snapToGrid w:val="0"/>
              <w:ind w:right="-850"/>
              <w:rPr>
                <w:sz w:val="16"/>
                <w:szCs w:val="16"/>
                <w:lang w:val="en-GB"/>
              </w:rPr>
            </w:pPr>
            <w:r w:rsidRPr="00E46023">
              <w:rPr>
                <w:rFonts w:ascii="Verdana" w:hAnsi="Verdana" w:cs="Verdana"/>
                <w:b/>
                <w:bCs/>
                <w:sz w:val="16"/>
                <w:szCs w:val="16"/>
                <w:lang w:val="en-GB"/>
              </w:rPr>
              <w:t>Contribution/</w:t>
            </w:r>
            <w:r w:rsidRPr="00E46023">
              <w:rPr>
                <w:rFonts w:ascii="Verdana" w:hAnsi="Verdana" w:cs="Verdana"/>
                <w:b/>
                <w:bCs/>
                <w:strike/>
                <w:sz w:val="16"/>
                <w:szCs w:val="16"/>
                <w:lang w:val="en-GB"/>
              </w:rPr>
              <w:t>share</w:t>
            </w:r>
            <w:r w:rsidR="00E46023" w:rsidRPr="00E46023">
              <w:rPr>
                <w:rFonts w:ascii="Verdana" w:hAnsi="Verdana" w:cs="Verdana"/>
                <w:b/>
                <w:bCs/>
                <w:sz w:val="16"/>
                <w:szCs w:val="16"/>
                <w:lang w:val="en-GB"/>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006A9AD" w14:textId="1C7BA115" w:rsidR="00E46023" w:rsidRPr="002F5CD5" w:rsidRDefault="00C07B4C" w:rsidP="00E46023">
            <w:pPr>
              <w:snapToGrid w:val="0"/>
              <w:ind w:right="-850"/>
              <w:rPr>
                <w:sz w:val="16"/>
                <w:szCs w:val="16"/>
                <w:lang w:val="en-GB"/>
              </w:rPr>
            </w:pPr>
            <w:r w:rsidRPr="00C07B4C">
              <w:rPr>
                <w:rFonts w:ascii="Verdana" w:hAnsi="Verdana" w:cs="Verdana"/>
                <w:b/>
                <w:bCs/>
                <w:color w:val="FF0000"/>
                <w:sz w:val="16"/>
                <w:szCs w:val="16"/>
                <w:lang w:val="en-GB"/>
              </w:rPr>
              <w:t xml:space="preserve"> </w:t>
            </w:r>
            <w:r w:rsidRPr="00C07B4C">
              <w:rPr>
                <w:rFonts w:ascii="Verdana" w:hAnsi="Verdana" w:cs="Verdana"/>
                <w:b/>
                <w:bCs/>
                <w:sz w:val="16"/>
                <w:szCs w:val="16"/>
                <w:lang w:val="en-GB"/>
              </w:rPr>
              <w:t>Fee for rights</w:t>
            </w:r>
            <w:r w:rsidR="00361D58">
              <w:rPr>
                <w:rFonts w:ascii="Verdana" w:hAnsi="Verdana" w:cs="Verdana"/>
                <w:b/>
                <w:bCs/>
                <w:sz w:val="16"/>
                <w:szCs w:val="16"/>
                <w:lang w:val="en-GB"/>
              </w:rPr>
              <w:t xml:space="preserve"> (in percentage</w:t>
            </w:r>
            <w:r w:rsidR="006E3089">
              <w:rPr>
                <w:rFonts w:ascii="Verdana" w:hAnsi="Verdana" w:cs="Verdana"/>
                <w:b/>
                <w:bCs/>
                <w:sz w:val="16"/>
                <w:szCs w:val="16"/>
                <w:lang w:val="en-GB"/>
              </w:rPr>
              <w:t xml:space="preserve"> of </w:t>
            </w:r>
            <w:r w:rsidR="006E3089">
              <w:rPr>
                <w:rFonts w:ascii="Verdana" w:hAnsi="Verdana" w:cs="Verdana"/>
                <w:b/>
                <w:bCs/>
                <w:sz w:val="16"/>
                <w:szCs w:val="16"/>
                <w:lang w:val="en-GB"/>
              </w:rPr>
              <w:br/>
              <w:t>contribution</w:t>
            </w:r>
            <w:r w:rsidR="00361D58">
              <w:rPr>
                <w:rFonts w:ascii="Verdana" w:hAnsi="Verdana" w:cs="Verdana"/>
                <w:b/>
                <w:bCs/>
                <w:sz w:val="16"/>
                <w:szCs w:val="16"/>
                <w:lang w:val="en-GB"/>
              </w:rPr>
              <w:t>)</w:t>
            </w:r>
          </w:p>
        </w:tc>
      </w:tr>
      <w:tr w:rsidR="000E5696" w:rsidRPr="00F9796D" w14:paraId="08A4F9A0" w14:textId="77777777" w:rsidTr="00775E5A">
        <w:tc>
          <w:tcPr>
            <w:tcW w:w="3259" w:type="dxa"/>
            <w:tcBorders>
              <w:left w:val="single" w:sz="4" w:space="0" w:color="000000"/>
              <w:bottom w:val="single" w:sz="4" w:space="0" w:color="000000"/>
            </w:tcBorders>
          </w:tcPr>
          <w:p w14:paraId="5AE3F2B2" w14:textId="77777777" w:rsidR="000E5696" w:rsidRPr="00F9796D" w:rsidRDefault="000E5696">
            <w:pPr>
              <w:snapToGrid w:val="0"/>
              <w:ind w:right="-850"/>
              <w:rPr>
                <w:lang w:val="en-GB"/>
              </w:rPr>
            </w:pPr>
            <w:r w:rsidRPr="00F9796D">
              <w:rPr>
                <w:rFonts w:ascii="Verdana" w:hAnsi="Verdana" w:cs="Verdana"/>
                <w:sz w:val="20"/>
                <w:szCs w:val="20"/>
                <w:lang w:val="en-GB"/>
              </w:rPr>
              <w:t xml:space="preserve">Executive </w:t>
            </w:r>
            <w:r>
              <w:rPr>
                <w:rFonts w:ascii="Verdana" w:hAnsi="Verdana" w:cs="Verdana"/>
                <w:sz w:val="20"/>
                <w:szCs w:val="20"/>
                <w:lang w:val="en-GB"/>
              </w:rPr>
              <w:t>P</w:t>
            </w:r>
            <w:r w:rsidRPr="00F9796D">
              <w:rPr>
                <w:rFonts w:ascii="Verdana" w:hAnsi="Verdana" w:cs="Verdana"/>
                <w:sz w:val="20"/>
                <w:szCs w:val="20"/>
                <w:lang w:val="en-GB"/>
              </w:rPr>
              <w:t>roducer</w:t>
            </w:r>
          </w:p>
        </w:tc>
        <w:tc>
          <w:tcPr>
            <w:tcW w:w="3375" w:type="dxa"/>
            <w:tcBorders>
              <w:left w:val="single" w:sz="4" w:space="0" w:color="000000"/>
              <w:bottom w:val="single" w:sz="4" w:space="0" w:color="000000"/>
            </w:tcBorders>
          </w:tcPr>
          <w:p w14:paraId="75E26BEE" w14:textId="77777777" w:rsidR="000E5696" w:rsidRPr="00F9796D"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0A537E6D" w14:textId="77777777" w:rsidR="000E5696" w:rsidRPr="00F9796D" w:rsidRDefault="000E5696">
            <w:pPr>
              <w:snapToGrid w:val="0"/>
              <w:ind w:right="-850"/>
              <w:rPr>
                <w:rFonts w:ascii="Verdana" w:hAnsi="Verdana" w:cs="Verdana"/>
                <w:sz w:val="20"/>
                <w:szCs w:val="20"/>
                <w:lang w:val="en-GB"/>
              </w:rPr>
            </w:pPr>
          </w:p>
          <w:p w14:paraId="4025E3E7" w14:textId="77777777" w:rsidR="000E5696" w:rsidRPr="00F9796D" w:rsidRDefault="000E5696">
            <w:pPr>
              <w:ind w:right="-850"/>
              <w:rPr>
                <w:rFonts w:ascii="Verdana" w:hAnsi="Verdana" w:cs="Verdana"/>
                <w:sz w:val="20"/>
                <w:szCs w:val="20"/>
                <w:lang w:val="en-GB"/>
              </w:rPr>
            </w:pPr>
          </w:p>
        </w:tc>
      </w:tr>
      <w:tr w:rsidR="000E5696" w:rsidRPr="00F9796D" w14:paraId="092B5C0B" w14:textId="77777777" w:rsidTr="00775E5A">
        <w:tc>
          <w:tcPr>
            <w:tcW w:w="3259" w:type="dxa"/>
            <w:tcBorders>
              <w:left w:val="single" w:sz="4" w:space="0" w:color="000000"/>
              <w:bottom w:val="single" w:sz="4" w:space="0" w:color="000000"/>
            </w:tcBorders>
          </w:tcPr>
          <w:p w14:paraId="3C092766" w14:textId="77777777" w:rsidR="000E5696" w:rsidRPr="00F9796D" w:rsidRDefault="000E5696">
            <w:pPr>
              <w:snapToGrid w:val="0"/>
              <w:ind w:right="-850"/>
              <w:rPr>
                <w:lang w:val="en-GB"/>
              </w:rPr>
            </w:pPr>
            <w:r w:rsidRPr="00F9796D">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14:paraId="46393757" w14:textId="77777777" w:rsidR="000E5696" w:rsidRPr="00F9796D"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1C0CE2CB" w14:textId="77777777" w:rsidR="000E5696" w:rsidRPr="00F9796D" w:rsidRDefault="000E5696">
            <w:pPr>
              <w:snapToGrid w:val="0"/>
              <w:ind w:right="-850"/>
              <w:rPr>
                <w:rFonts w:ascii="Verdana" w:hAnsi="Verdana" w:cs="Verdana"/>
                <w:sz w:val="20"/>
                <w:szCs w:val="20"/>
                <w:lang w:val="en-GB"/>
              </w:rPr>
            </w:pPr>
          </w:p>
          <w:p w14:paraId="35654596" w14:textId="77777777" w:rsidR="000E5696" w:rsidRPr="00F9796D" w:rsidRDefault="000E5696">
            <w:pPr>
              <w:ind w:right="-850"/>
              <w:rPr>
                <w:rFonts w:ascii="Verdana" w:hAnsi="Verdana" w:cs="Verdana"/>
                <w:sz w:val="20"/>
                <w:szCs w:val="20"/>
                <w:lang w:val="en-GB"/>
              </w:rPr>
            </w:pPr>
          </w:p>
        </w:tc>
      </w:tr>
      <w:tr w:rsidR="000E5696" w:rsidRPr="00F9796D" w14:paraId="1C30C84D" w14:textId="77777777" w:rsidTr="00775E5A">
        <w:tc>
          <w:tcPr>
            <w:tcW w:w="3259" w:type="dxa"/>
            <w:tcBorders>
              <w:left w:val="single" w:sz="4" w:space="0" w:color="000000"/>
              <w:bottom w:val="single" w:sz="4" w:space="0" w:color="000000"/>
            </w:tcBorders>
          </w:tcPr>
          <w:p w14:paraId="5F76CF96" w14:textId="77777777" w:rsidR="000E5696" w:rsidRPr="00F9796D" w:rsidRDefault="000E5696">
            <w:pPr>
              <w:snapToGrid w:val="0"/>
              <w:ind w:right="-850"/>
              <w:rPr>
                <w:lang w:val="en-GB"/>
              </w:rPr>
            </w:pPr>
            <w:r w:rsidRPr="00F9796D">
              <w:rPr>
                <w:rFonts w:ascii="Verdana" w:hAnsi="Verdana" w:cs="Verdana"/>
                <w:color w:val="FF0000"/>
                <w:sz w:val="20"/>
                <w:szCs w:val="20"/>
                <w:lang w:val="en-GB"/>
              </w:rPr>
              <w:lastRenderedPageBreak/>
              <w:t>[Co-producing NV company]</w:t>
            </w:r>
          </w:p>
        </w:tc>
        <w:tc>
          <w:tcPr>
            <w:tcW w:w="3375" w:type="dxa"/>
            <w:tcBorders>
              <w:left w:val="single" w:sz="4" w:space="0" w:color="000000"/>
              <w:bottom w:val="single" w:sz="4" w:space="0" w:color="000000"/>
            </w:tcBorders>
          </w:tcPr>
          <w:p w14:paraId="6C06932B" w14:textId="77777777" w:rsidR="000E5696" w:rsidRPr="00F9796D"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5348C51E" w14:textId="77777777" w:rsidR="000E5696" w:rsidRPr="00F9796D" w:rsidRDefault="000E5696">
            <w:pPr>
              <w:snapToGrid w:val="0"/>
              <w:ind w:right="-850"/>
              <w:rPr>
                <w:rFonts w:ascii="Verdana" w:hAnsi="Verdana" w:cs="Verdana"/>
                <w:sz w:val="20"/>
                <w:szCs w:val="20"/>
                <w:lang w:val="en-GB"/>
              </w:rPr>
            </w:pPr>
          </w:p>
          <w:p w14:paraId="29BEEA57" w14:textId="77777777" w:rsidR="000E5696" w:rsidRPr="00F9796D" w:rsidRDefault="000E5696">
            <w:pPr>
              <w:ind w:right="-850"/>
              <w:rPr>
                <w:rFonts w:ascii="Verdana" w:hAnsi="Verdana" w:cs="Verdana"/>
                <w:sz w:val="20"/>
                <w:szCs w:val="20"/>
                <w:lang w:val="en-GB"/>
              </w:rPr>
            </w:pPr>
          </w:p>
        </w:tc>
      </w:tr>
      <w:tr w:rsidR="000E5696" w:rsidRPr="00F9796D" w14:paraId="41386CF0" w14:textId="77777777" w:rsidTr="00775E5A">
        <w:tc>
          <w:tcPr>
            <w:tcW w:w="3259" w:type="dxa"/>
            <w:tcBorders>
              <w:left w:val="single" w:sz="4" w:space="0" w:color="000000"/>
              <w:bottom w:val="single" w:sz="4" w:space="0" w:color="000000"/>
            </w:tcBorders>
          </w:tcPr>
          <w:p w14:paraId="1680EA66" w14:textId="77777777" w:rsidR="000E5696" w:rsidRPr="00F9796D" w:rsidRDefault="000E5696">
            <w:pPr>
              <w:snapToGrid w:val="0"/>
              <w:ind w:right="-850"/>
              <w:rPr>
                <w:lang w:val="en-GB"/>
              </w:rPr>
            </w:pPr>
            <w:r w:rsidRPr="00F9796D">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14:paraId="6AACF5E9" w14:textId="77777777" w:rsidR="000E5696" w:rsidRPr="00F9796D"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0862E7F4" w14:textId="77777777" w:rsidR="000E5696" w:rsidRPr="00F9796D" w:rsidRDefault="000E5696">
            <w:pPr>
              <w:snapToGrid w:val="0"/>
              <w:ind w:right="-850"/>
              <w:rPr>
                <w:rFonts w:ascii="Verdana" w:hAnsi="Verdana" w:cs="Verdana"/>
                <w:sz w:val="20"/>
                <w:szCs w:val="20"/>
                <w:lang w:val="en-GB"/>
              </w:rPr>
            </w:pPr>
          </w:p>
          <w:p w14:paraId="55693C3A" w14:textId="77777777" w:rsidR="000E5696" w:rsidRPr="00F9796D" w:rsidRDefault="000E5696">
            <w:pPr>
              <w:ind w:right="-850"/>
              <w:rPr>
                <w:rFonts w:ascii="Verdana" w:hAnsi="Verdana" w:cs="Verdana"/>
                <w:sz w:val="20"/>
                <w:szCs w:val="20"/>
                <w:lang w:val="en-GB"/>
              </w:rPr>
            </w:pPr>
          </w:p>
        </w:tc>
      </w:tr>
      <w:tr w:rsidR="000E5696" w:rsidRPr="00D04502" w14:paraId="7F265D47" w14:textId="77777777" w:rsidTr="00775E5A">
        <w:tc>
          <w:tcPr>
            <w:tcW w:w="3259" w:type="dxa"/>
            <w:tcBorders>
              <w:left w:val="single" w:sz="4" w:space="0" w:color="000000"/>
              <w:bottom w:val="single" w:sz="4" w:space="0" w:color="000000"/>
            </w:tcBorders>
          </w:tcPr>
          <w:p w14:paraId="2CB8144C" w14:textId="77777777" w:rsidR="000E5696" w:rsidRPr="00F9796D" w:rsidRDefault="000E5696">
            <w:pPr>
              <w:snapToGrid w:val="0"/>
              <w:ind w:right="66"/>
              <w:rPr>
                <w:lang w:val="en-GB"/>
              </w:rPr>
            </w:pPr>
            <w:r w:rsidRPr="00F9796D">
              <w:rPr>
                <w:rFonts w:ascii="Verdana" w:hAnsi="Verdana" w:cs="Verdana"/>
                <w:color w:val="FF0000"/>
                <w:sz w:val="20"/>
                <w:szCs w:val="20"/>
                <w:lang w:val="en-GB"/>
              </w:rPr>
              <w:t>Other, e.g. external producer</w:t>
            </w:r>
            <w:r w:rsidR="00C35596">
              <w:rPr>
                <w:rFonts w:ascii="Verdana" w:hAnsi="Verdana" w:cs="Verdana"/>
                <w:color w:val="FF0000"/>
                <w:sz w:val="20"/>
                <w:szCs w:val="20"/>
                <w:lang w:val="en-GB"/>
              </w:rPr>
              <w:t>s</w:t>
            </w:r>
            <w:r w:rsidRPr="00F9796D">
              <w:rPr>
                <w:rFonts w:ascii="Verdana" w:hAnsi="Verdana" w:cs="Verdana"/>
                <w:color w:val="FF0000"/>
                <w:sz w:val="20"/>
                <w:szCs w:val="20"/>
                <w:lang w:val="en-GB"/>
              </w:rPr>
              <w:t>, sponsors or similar</w:t>
            </w:r>
          </w:p>
        </w:tc>
        <w:tc>
          <w:tcPr>
            <w:tcW w:w="3375" w:type="dxa"/>
            <w:tcBorders>
              <w:left w:val="single" w:sz="4" w:space="0" w:color="000000"/>
              <w:bottom w:val="single" w:sz="4" w:space="0" w:color="000000"/>
            </w:tcBorders>
          </w:tcPr>
          <w:p w14:paraId="2CEF6AAC" w14:textId="77777777" w:rsidR="000E5696" w:rsidRPr="00F9796D"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77DC11C3" w14:textId="77777777" w:rsidR="000E5696" w:rsidRPr="00F9796D" w:rsidRDefault="000E5696">
            <w:pPr>
              <w:snapToGrid w:val="0"/>
              <w:ind w:right="-850"/>
              <w:rPr>
                <w:rFonts w:ascii="Verdana" w:hAnsi="Verdana" w:cs="Verdana"/>
                <w:sz w:val="20"/>
                <w:szCs w:val="20"/>
                <w:lang w:val="en-GB"/>
              </w:rPr>
            </w:pPr>
          </w:p>
          <w:p w14:paraId="50A25868" w14:textId="77777777" w:rsidR="000E5696" w:rsidRPr="00F9796D" w:rsidRDefault="000E5696">
            <w:pPr>
              <w:ind w:right="-850"/>
              <w:rPr>
                <w:rFonts w:ascii="Verdana" w:hAnsi="Verdana" w:cs="Verdana"/>
                <w:sz w:val="20"/>
                <w:szCs w:val="20"/>
                <w:lang w:val="en-GB"/>
              </w:rPr>
            </w:pPr>
          </w:p>
        </w:tc>
      </w:tr>
      <w:tr w:rsidR="000E5696" w:rsidRPr="00F9796D" w14:paraId="7B0EA787" w14:textId="77777777" w:rsidTr="00775E5A">
        <w:tc>
          <w:tcPr>
            <w:tcW w:w="3259" w:type="dxa"/>
            <w:tcBorders>
              <w:left w:val="single" w:sz="4" w:space="0" w:color="000000"/>
              <w:bottom w:val="single" w:sz="4" w:space="0" w:color="000000"/>
            </w:tcBorders>
          </w:tcPr>
          <w:p w14:paraId="7DD56247" w14:textId="77777777" w:rsidR="000E5696" w:rsidRPr="00F9796D" w:rsidRDefault="000E5696">
            <w:pPr>
              <w:snapToGrid w:val="0"/>
              <w:jc w:val="right"/>
              <w:rPr>
                <w:lang w:val="en-GB"/>
              </w:rPr>
            </w:pPr>
            <w:r w:rsidRPr="00F9796D">
              <w:rPr>
                <w:rFonts w:ascii="Verdana" w:hAnsi="Verdana" w:cs="Verdana"/>
                <w:b/>
                <w:bCs/>
                <w:sz w:val="20"/>
                <w:szCs w:val="20"/>
                <w:lang w:val="en-GB"/>
              </w:rPr>
              <w:t>TOTAL</w:t>
            </w:r>
          </w:p>
        </w:tc>
        <w:tc>
          <w:tcPr>
            <w:tcW w:w="3375" w:type="dxa"/>
            <w:tcBorders>
              <w:left w:val="single" w:sz="4" w:space="0" w:color="000000"/>
              <w:bottom w:val="single" w:sz="4" w:space="0" w:color="000000"/>
            </w:tcBorders>
          </w:tcPr>
          <w:p w14:paraId="7E2836CC" w14:textId="77777777" w:rsidR="000E5696" w:rsidRPr="00F9796D" w:rsidRDefault="000E5696">
            <w:pPr>
              <w:snapToGrid w:val="0"/>
              <w:ind w:right="-850"/>
              <w:rPr>
                <w:rFonts w:ascii="Verdana" w:hAnsi="Verdana" w:cs="Verdana"/>
                <w:b/>
                <w:bCs/>
                <w:sz w:val="20"/>
                <w:szCs w:val="20"/>
                <w:lang w:val="en-GB"/>
              </w:rPr>
            </w:pPr>
          </w:p>
        </w:tc>
        <w:tc>
          <w:tcPr>
            <w:tcW w:w="3118" w:type="dxa"/>
            <w:tcBorders>
              <w:left w:val="single" w:sz="4" w:space="0" w:color="000000"/>
              <w:bottom w:val="single" w:sz="4" w:space="0" w:color="000000"/>
              <w:right w:val="single" w:sz="4" w:space="0" w:color="000000"/>
            </w:tcBorders>
          </w:tcPr>
          <w:p w14:paraId="67CB3DCC" w14:textId="77777777" w:rsidR="000E5696" w:rsidRPr="00F9796D" w:rsidRDefault="000E5696">
            <w:pPr>
              <w:snapToGrid w:val="0"/>
              <w:ind w:right="-850"/>
              <w:rPr>
                <w:rFonts w:ascii="Verdana" w:hAnsi="Verdana" w:cs="Verdana"/>
                <w:b/>
                <w:bCs/>
                <w:sz w:val="20"/>
                <w:szCs w:val="20"/>
                <w:lang w:val="en-GB"/>
              </w:rPr>
            </w:pPr>
          </w:p>
        </w:tc>
      </w:tr>
    </w:tbl>
    <w:p w14:paraId="7C3DDFDF" w14:textId="77777777" w:rsidR="000E5696" w:rsidRPr="00F9796D" w:rsidRDefault="000E5696">
      <w:pPr>
        <w:ind w:right="-850"/>
        <w:rPr>
          <w:rFonts w:ascii="Verdana" w:hAnsi="Verdana" w:cs="Verdana"/>
          <w:b/>
          <w:bCs/>
          <w:sz w:val="20"/>
          <w:szCs w:val="20"/>
          <w:lang w:val="en-GB"/>
        </w:rPr>
      </w:pPr>
      <w:r w:rsidRPr="00F9796D">
        <w:rPr>
          <w:rFonts w:ascii="Verdana" w:hAnsi="Verdana" w:cs="Verdana"/>
          <w:b/>
          <w:bCs/>
          <w:sz w:val="20"/>
          <w:szCs w:val="20"/>
          <w:lang w:val="en-GB"/>
        </w:rPr>
        <w:tab/>
      </w:r>
      <w:r w:rsidRPr="00F9796D">
        <w:rPr>
          <w:rFonts w:ascii="Verdana" w:hAnsi="Verdana" w:cs="Verdana"/>
          <w:b/>
          <w:bCs/>
          <w:sz w:val="20"/>
          <w:szCs w:val="20"/>
          <w:lang w:val="en-GB"/>
        </w:rPr>
        <w:tab/>
      </w:r>
    </w:p>
    <w:p w14:paraId="6CC27BB3" w14:textId="77777777" w:rsidR="000E5696" w:rsidRPr="00F9796D" w:rsidRDefault="000E5696">
      <w:pPr>
        <w:ind w:right="-850"/>
        <w:rPr>
          <w:lang w:val="en-GB"/>
        </w:rPr>
      </w:pPr>
    </w:p>
    <w:p w14:paraId="218D008E" w14:textId="1FFD4E7C" w:rsidR="007D3950" w:rsidRDefault="000E5696">
      <w:pPr>
        <w:rPr>
          <w:rFonts w:ascii="Verdana" w:hAnsi="Verdana" w:cs="Verdana"/>
          <w:b/>
          <w:bCs/>
          <w:sz w:val="20"/>
          <w:szCs w:val="20"/>
          <w:lang w:val="en-GB"/>
        </w:rPr>
      </w:pPr>
      <w:r w:rsidRPr="00F9796D">
        <w:rPr>
          <w:rFonts w:ascii="Verdana" w:hAnsi="Verdana" w:cs="Verdana"/>
          <w:b/>
          <w:bCs/>
          <w:sz w:val="20"/>
          <w:szCs w:val="20"/>
          <w:lang w:val="en-GB"/>
        </w:rPr>
        <w:t>4. RIGHTS</w:t>
      </w:r>
    </w:p>
    <w:p w14:paraId="53B8A9D6" w14:textId="77777777" w:rsidR="007A358D" w:rsidRDefault="007A358D">
      <w:pPr>
        <w:rPr>
          <w:rFonts w:ascii="Verdana" w:hAnsi="Verdana" w:cs="Verdana"/>
          <w:b/>
          <w:bCs/>
          <w:sz w:val="20"/>
          <w:szCs w:val="20"/>
          <w:lang w:val="en-GB"/>
        </w:rPr>
      </w:pPr>
    </w:p>
    <w:p w14:paraId="1D6A0553" w14:textId="35FF6330" w:rsidR="000E5696" w:rsidRPr="007D3950" w:rsidRDefault="000E5696">
      <w:pPr>
        <w:rPr>
          <w:rFonts w:ascii="Verdana" w:hAnsi="Verdana" w:cs="Verdana"/>
          <w:b/>
          <w:bCs/>
          <w:sz w:val="20"/>
          <w:szCs w:val="20"/>
          <w:lang w:val="en-GB"/>
        </w:rPr>
      </w:pPr>
      <w:r w:rsidRPr="00F9796D">
        <w:rPr>
          <w:rFonts w:ascii="Verdana" w:hAnsi="Verdana" w:cs="Verdana"/>
          <w:sz w:val="20"/>
          <w:szCs w:val="20"/>
          <w:lang w:val="en-GB"/>
        </w:rPr>
        <w:t xml:space="preserve">Each of the Co-producers </w:t>
      </w:r>
      <w:r w:rsidR="005D2DDD">
        <w:rPr>
          <w:rFonts w:ascii="Verdana" w:hAnsi="Verdana" w:cs="Verdana"/>
          <w:sz w:val="20"/>
          <w:szCs w:val="20"/>
          <w:lang w:val="en-GB"/>
        </w:rPr>
        <w:t xml:space="preserve">hereby </w:t>
      </w:r>
      <w:r w:rsidR="002A7925">
        <w:rPr>
          <w:rFonts w:ascii="Verdana" w:hAnsi="Verdana" w:cs="Verdana"/>
          <w:sz w:val="20"/>
          <w:szCs w:val="20"/>
          <w:lang w:val="en-GB"/>
        </w:rPr>
        <w:t>receiv</w:t>
      </w:r>
      <w:r w:rsidR="002A7925" w:rsidRPr="00F9796D">
        <w:rPr>
          <w:rFonts w:ascii="Verdana" w:hAnsi="Verdana" w:cs="Verdana"/>
          <w:sz w:val="20"/>
          <w:szCs w:val="20"/>
          <w:lang w:val="en-GB"/>
        </w:rPr>
        <w:t xml:space="preserve">es </w:t>
      </w:r>
      <w:r w:rsidRPr="00F9796D">
        <w:rPr>
          <w:rFonts w:ascii="Verdana" w:hAnsi="Verdana" w:cs="Verdana"/>
          <w:sz w:val="20"/>
          <w:szCs w:val="20"/>
          <w:lang w:val="en-GB"/>
        </w:rPr>
        <w:t xml:space="preserve">the exclusive right to </w:t>
      </w:r>
      <w:r w:rsidR="001B1950">
        <w:rPr>
          <w:rFonts w:ascii="Verdana" w:hAnsi="Verdana" w:cs="Verdana"/>
          <w:sz w:val="20"/>
          <w:szCs w:val="20"/>
          <w:lang w:val="en-GB"/>
        </w:rPr>
        <w:t>publi</w:t>
      </w:r>
      <w:r w:rsidR="000C4065">
        <w:rPr>
          <w:rFonts w:ascii="Verdana" w:hAnsi="Verdana" w:cs="Verdana"/>
          <w:sz w:val="20"/>
          <w:szCs w:val="20"/>
          <w:lang w:val="en-GB"/>
        </w:rPr>
        <w:t xml:space="preserve">sh </w:t>
      </w:r>
      <w:r w:rsidRPr="00F9796D">
        <w:rPr>
          <w:rFonts w:ascii="Verdana" w:hAnsi="Verdana" w:cs="Verdana"/>
          <w:sz w:val="20"/>
          <w:szCs w:val="20"/>
          <w:lang w:val="en-GB"/>
        </w:rPr>
        <w:t>the Production within the respective Co-producer’s own territory, in the following ways:</w:t>
      </w:r>
    </w:p>
    <w:p w14:paraId="16B7086A" w14:textId="77777777" w:rsidR="000E26AC" w:rsidRPr="00F9796D" w:rsidRDefault="000E26AC">
      <w:pPr>
        <w:rPr>
          <w:rFonts w:ascii="Verdana" w:hAnsi="Verdana" w:cs="Verdana"/>
          <w:sz w:val="20"/>
          <w:szCs w:val="20"/>
          <w:lang w:val="en-GB"/>
        </w:rPr>
      </w:pPr>
    </w:p>
    <w:p w14:paraId="16C8FE8C" w14:textId="149A4986" w:rsidR="00086FC2" w:rsidRPr="00FC30DC" w:rsidRDefault="00C07B4C" w:rsidP="00086FC2">
      <w:pPr>
        <w:rPr>
          <w:rFonts w:ascii="Verdana" w:hAnsi="Verdana" w:cs="Verdana"/>
          <w:sz w:val="20"/>
          <w:szCs w:val="20"/>
          <w:lang w:val="en-GB"/>
        </w:rPr>
      </w:pPr>
      <w:r w:rsidRPr="00C07B4C">
        <w:rPr>
          <w:rFonts w:ascii="Verdana" w:hAnsi="Verdana" w:cs="Verdana"/>
          <w:sz w:val="20"/>
          <w:szCs w:val="20"/>
          <w:lang w:val="en-GB"/>
        </w:rPr>
        <w:t xml:space="preserve">(Any reception of the transmissions of the Production received outside the Executive Producer’s or other Co-producers’ </w:t>
      </w:r>
      <w:proofErr w:type="gramStart"/>
      <w:r w:rsidR="000E26AC" w:rsidRPr="00C07B4C">
        <w:rPr>
          <w:rFonts w:ascii="Verdana" w:hAnsi="Verdana" w:cs="Verdana"/>
          <w:sz w:val="20"/>
          <w:szCs w:val="20"/>
          <w:lang w:val="en-GB"/>
        </w:rPr>
        <w:t>territory</w:t>
      </w:r>
      <w:r w:rsidR="000E26AC">
        <w:rPr>
          <w:rFonts w:ascii="Verdana" w:hAnsi="Verdana" w:cs="Verdana"/>
          <w:sz w:val="20"/>
          <w:szCs w:val="20"/>
          <w:lang w:val="en-GB"/>
        </w:rPr>
        <w:t>,</w:t>
      </w:r>
      <w:r w:rsidR="000E26AC" w:rsidRPr="00C07B4C">
        <w:rPr>
          <w:rFonts w:ascii="Verdana" w:hAnsi="Verdana" w:cs="Verdana"/>
          <w:sz w:val="20"/>
          <w:szCs w:val="20"/>
          <w:lang w:val="en-GB"/>
        </w:rPr>
        <w:t xml:space="preserve"> but</w:t>
      </w:r>
      <w:proofErr w:type="gramEnd"/>
      <w:r w:rsidRPr="00C07B4C">
        <w:rPr>
          <w:rFonts w:ascii="Verdana" w:hAnsi="Verdana" w:cs="Verdana"/>
          <w:sz w:val="20"/>
          <w:szCs w:val="20"/>
          <w:lang w:val="en-GB"/>
        </w:rPr>
        <w:t xml:space="preserve"> intended for their territories (“Unintentional overspill”), shall not be considered to be a breach of exclusivity.)</w:t>
      </w:r>
      <w:r w:rsidR="00086FC2">
        <w:rPr>
          <w:rFonts w:ascii="Verdana" w:hAnsi="Verdana" w:cs="Verdana"/>
          <w:sz w:val="20"/>
          <w:szCs w:val="20"/>
          <w:lang w:val="en-GB"/>
        </w:rPr>
        <w:t xml:space="preserve"> </w:t>
      </w:r>
    </w:p>
    <w:p w14:paraId="37DA01E6" w14:textId="77777777" w:rsidR="00086FC2" w:rsidRPr="00BA0DDE" w:rsidRDefault="00086FC2" w:rsidP="00086FC2">
      <w:pPr>
        <w:rPr>
          <w:rFonts w:ascii="Verdana" w:hAnsi="Verdana" w:cs="Verdana"/>
          <w:sz w:val="20"/>
          <w:szCs w:val="20"/>
          <w:lang w:val="en-GB"/>
        </w:rPr>
      </w:pPr>
    </w:p>
    <w:p w14:paraId="6C007ACF" w14:textId="6CCC890D" w:rsidR="00EC6D41" w:rsidRDefault="00A45BC4" w:rsidP="00686434">
      <w:pPr>
        <w:pStyle w:val="ListParagraph"/>
        <w:numPr>
          <w:ilvl w:val="0"/>
          <w:numId w:val="8"/>
        </w:numPr>
        <w:rPr>
          <w:rFonts w:ascii="Verdana" w:hAnsi="Verdana"/>
          <w:sz w:val="20"/>
          <w:szCs w:val="20"/>
          <w:lang w:val="en-GB"/>
        </w:rPr>
      </w:pPr>
      <w:r>
        <w:rPr>
          <w:rFonts w:ascii="Verdana" w:hAnsi="Verdana"/>
          <w:sz w:val="20"/>
          <w:szCs w:val="20"/>
          <w:lang w:val="en-GB"/>
        </w:rPr>
        <w:t>On</w:t>
      </w:r>
      <w:r w:rsidR="00656E31">
        <w:rPr>
          <w:rFonts w:ascii="Verdana" w:hAnsi="Verdana"/>
          <w:sz w:val="20"/>
          <w:szCs w:val="20"/>
          <w:lang w:val="en-GB"/>
        </w:rPr>
        <w:t xml:space="preserve">e (1) platform neutral </w:t>
      </w:r>
      <w:r w:rsidR="006D34DB">
        <w:rPr>
          <w:rFonts w:ascii="Verdana" w:hAnsi="Verdana"/>
          <w:sz w:val="20"/>
          <w:szCs w:val="20"/>
          <w:lang w:val="en-GB"/>
        </w:rPr>
        <w:t>publishing</w:t>
      </w:r>
      <w:r w:rsidR="00656E31">
        <w:rPr>
          <w:rFonts w:ascii="Verdana" w:hAnsi="Verdana"/>
          <w:sz w:val="20"/>
          <w:szCs w:val="20"/>
          <w:lang w:val="en-GB"/>
        </w:rPr>
        <w:t xml:space="preserve"> period of </w:t>
      </w:r>
      <w:r w:rsidR="004854D6">
        <w:rPr>
          <w:rFonts w:ascii="Verdana" w:hAnsi="Verdana"/>
          <w:sz w:val="20"/>
          <w:szCs w:val="20"/>
          <w:lang w:val="en-GB"/>
        </w:rPr>
        <w:t xml:space="preserve">12 </w:t>
      </w:r>
      <w:r w:rsidR="00656E31">
        <w:rPr>
          <w:rFonts w:ascii="Verdana" w:hAnsi="Verdana"/>
          <w:sz w:val="20"/>
          <w:szCs w:val="20"/>
          <w:lang w:val="en-GB"/>
        </w:rPr>
        <w:t>months</w:t>
      </w:r>
      <w:r w:rsidR="00E919CC">
        <w:rPr>
          <w:rFonts w:ascii="Verdana" w:hAnsi="Verdana"/>
          <w:sz w:val="20"/>
          <w:szCs w:val="20"/>
          <w:lang w:val="en-GB"/>
        </w:rPr>
        <w:t xml:space="preserve"> (“Publishing Period”)</w:t>
      </w:r>
      <w:r w:rsidR="00656E31">
        <w:rPr>
          <w:rFonts w:ascii="Verdana" w:hAnsi="Verdana"/>
          <w:sz w:val="20"/>
          <w:szCs w:val="20"/>
          <w:lang w:val="en-GB"/>
        </w:rPr>
        <w:t xml:space="preserve">, </w:t>
      </w:r>
      <w:r w:rsidR="001A5C7C">
        <w:rPr>
          <w:rFonts w:ascii="Verdana" w:hAnsi="Verdana"/>
          <w:sz w:val="20"/>
          <w:szCs w:val="20"/>
          <w:lang w:val="en-GB"/>
        </w:rPr>
        <w:t>whereby the Co-producer is entitled to an</w:t>
      </w:r>
      <w:r w:rsidR="00333988">
        <w:rPr>
          <w:rFonts w:ascii="Verdana" w:hAnsi="Verdana"/>
          <w:sz w:val="20"/>
          <w:szCs w:val="20"/>
          <w:lang w:val="en-GB"/>
        </w:rPr>
        <w:t xml:space="preserve"> unlimited number of TV broadcasts </w:t>
      </w:r>
      <w:r w:rsidR="001A5C7C">
        <w:rPr>
          <w:rFonts w:ascii="Verdana" w:hAnsi="Verdana"/>
          <w:sz w:val="20"/>
          <w:szCs w:val="20"/>
          <w:lang w:val="en-GB"/>
        </w:rPr>
        <w:t xml:space="preserve">plus </w:t>
      </w:r>
      <w:r w:rsidR="00333988">
        <w:rPr>
          <w:rFonts w:ascii="Verdana" w:hAnsi="Verdana"/>
          <w:sz w:val="20"/>
          <w:szCs w:val="20"/>
          <w:lang w:val="en-GB"/>
        </w:rPr>
        <w:t xml:space="preserve">simulcasting </w:t>
      </w:r>
      <w:r w:rsidR="004651ED">
        <w:rPr>
          <w:rFonts w:ascii="Verdana" w:hAnsi="Verdana"/>
          <w:sz w:val="20"/>
          <w:szCs w:val="20"/>
          <w:lang w:val="en-GB"/>
        </w:rPr>
        <w:t>and to make available on request via its Internet domains</w:t>
      </w:r>
      <w:r w:rsidR="00AF3EE5">
        <w:rPr>
          <w:rFonts w:ascii="Verdana" w:hAnsi="Verdana"/>
          <w:sz w:val="20"/>
          <w:szCs w:val="20"/>
          <w:lang w:val="en-GB"/>
        </w:rPr>
        <w:t>.</w:t>
      </w:r>
    </w:p>
    <w:p w14:paraId="5106B5AF" w14:textId="77777777" w:rsidR="00B76111" w:rsidRDefault="00B76111" w:rsidP="00B76111">
      <w:pPr>
        <w:pStyle w:val="ListParagraph"/>
        <w:rPr>
          <w:rFonts w:ascii="Verdana" w:hAnsi="Verdana"/>
          <w:sz w:val="20"/>
          <w:szCs w:val="20"/>
          <w:lang w:val="en-GB"/>
        </w:rPr>
      </w:pPr>
    </w:p>
    <w:p w14:paraId="2F07BF11" w14:textId="0D9D7D2D" w:rsidR="00EC6D41" w:rsidRDefault="00E919CC" w:rsidP="00686434">
      <w:pPr>
        <w:pStyle w:val="ListParagraph"/>
        <w:numPr>
          <w:ilvl w:val="0"/>
          <w:numId w:val="8"/>
        </w:numPr>
        <w:rPr>
          <w:rFonts w:ascii="Verdana" w:hAnsi="Verdana"/>
          <w:sz w:val="20"/>
          <w:szCs w:val="20"/>
          <w:lang w:val="en-GB"/>
        </w:rPr>
      </w:pPr>
      <w:r>
        <w:rPr>
          <w:rFonts w:ascii="Verdana" w:hAnsi="Verdana"/>
          <w:sz w:val="20"/>
          <w:szCs w:val="20"/>
          <w:lang w:val="en-GB"/>
        </w:rPr>
        <w:t xml:space="preserve">The Co-producer </w:t>
      </w:r>
      <w:r w:rsidR="00AF3EE5">
        <w:rPr>
          <w:rFonts w:ascii="Verdana" w:hAnsi="Verdana"/>
          <w:sz w:val="20"/>
          <w:szCs w:val="20"/>
          <w:lang w:val="en-GB"/>
        </w:rPr>
        <w:t>is entitled to</w:t>
      </w:r>
      <w:r>
        <w:rPr>
          <w:rFonts w:ascii="Verdana" w:hAnsi="Verdana"/>
          <w:sz w:val="20"/>
          <w:szCs w:val="20"/>
          <w:lang w:val="en-GB"/>
        </w:rPr>
        <w:t xml:space="preserve"> make use of the Publishing Period during a license period of 1</w:t>
      </w:r>
      <w:r w:rsidR="00AF3EE5">
        <w:rPr>
          <w:rFonts w:ascii="Verdana" w:hAnsi="Verdana"/>
          <w:sz w:val="20"/>
          <w:szCs w:val="20"/>
          <w:lang w:val="en-GB"/>
        </w:rPr>
        <w:t>3</w:t>
      </w:r>
      <w:r>
        <w:rPr>
          <w:rFonts w:ascii="Verdana" w:hAnsi="Verdana"/>
          <w:sz w:val="20"/>
          <w:szCs w:val="20"/>
          <w:lang w:val="en-GB"/>
        </w:rPr>
        <w:t xml:space="preserve"> months (“</w:t>
      </w:r>
      <w:r w:rsidR="004102E0">
        <w:rPr>
          <w:rFonts w:ascii="Verdana" w:hAnsi="Verdana"/>
          <w:sz w:val="20"/>
          <w:szCs w:val="20"/>
          <w:lang w:val="en-GB"/>
        </w:rPr>
        <w:t>License Period</w:t>
      </w:r>
      <w:r>
        <w:rPr>
          <w:rFonts w:ascii="Verdana" w:hAnsi="Verdana"/>
          <w:sz w:val="20"/>
          <w:szCs w:val="20"/>
          <w:lang w:val="en-GB"/>
        </w:rPr>
        <w:t>”</w:t>
      </w:r>
      <w:r w:rsidR="00AF3EE5">
        <w:rPr>
          <w:rFonts w:ascii="Verdana" w:hAnsi="Verdana"/>
          <w:sz w:val="20"/>
          <w:szCs w:val="20"/>
          <w:lang w:val="en-GB"/>
        </w:rPr>
        <w:t>)</w:t>
      </w:r>
      <w:r w:rsidR="007B06ED">
        <w:rPr>
          <w:rFonts w:ascii="Verdana" w:hAnsi="Verdana"/>
          <w:sz w:val="20"/>
          <w:szCs w:val="20"/>
          <w:lang w:val="en-GB"/>
        </w:rPr>
        <w:t>. The Licence Period starts</w:t>
      </w:r>
      <w:r w:rsidR="004102E0">
        <w:rPr>
          <w:rFonts w:ascii="Verdana" w:hAnsi="Verdana"/>
          <w:sz w:val="20"/>
          <w:szCs w:val="20"/>
          <w:lang w:val="en-GB"/>
        </w:rPr>
        <w:t xml:space="preserve"> by the Executive Producer´s first publishing of the Production</w:t>
      </w:r>
      <w:r w:rsidR="003C1387">
        <w:rPr>
          <w:rFonts w:ascii="Verdana" w:hAnsi="Verdana"/>
          <w:sz w:val="20"/>
          <w:szCs w:val="20"/>
          <w:lang w:val="en-GB"/>
        </w:rPr>
        <w:t xml:space="preserve"> or</w:t>
      </w:r>
      <w:proofErr w:type="gramStart"/>
      <w:r w:rsidR="004102E0">
        <w:rPr>
          <w:rFonts w:ascii="Verdana" w:hAnsi="Verdana"/>
          <w:sz w:val="20"/>
          <w:szCs w:val="20"/>
          <w:lang w:val="en-GB"/>
        </w:rPr>
        <w:t xml:space="preserve">, </w:t>
      </w:r>
      <w:r w:rsidR="008770F5">
        <w:rPr>
          <w:rFonts w:ascii="Verdana" w:hAnsi="Verdana"/>
          <w:sz w:val="20"/>
          <w:szCs w:val="20"/>
          <w:lang w:val="en-GB"/>
        </w:rPr>
        <w:t>as the case may be, t</w:t>
      </w:r>
      <w:r w:rsidR="007C474D">
        <w:rPr>
          <w:rFonts w:ascii="Verdana" w:hAnsi="Verdana"/>
          <w:sz w:val="20"/>
          <w:szCs w:val="20"/>
          <w:lang w:val="en-GB"/>
        </w:rPr>
        <w:t>he</w:t>
      </w:r>
      <w:proofErr w:type="gramEnd"/>
      <w:r w:rsidR="007C474D">
        <w:rPr>
          <w:rFonts w:ascii="Verdana" w:hAnsi="Verdana"/>
          <w:sz w:val="20"/>
          <w:szCs w:val="20"/>
          <w:lang w:val="en-GB"/>
        </w:rPr>
        <w:t xml:space="preserve"> first publishing of the first episode </w:t>
      </w:r>
      <w:r w:rsidR="008770F5">
        <w:rPr>
          <w:rFonts w:ascii="Verdana" w:hAnsi="Verdana"/>
          <w:sz w:val="20"/>
          <w:szCs w:val="20"/>
          <w:lang w:val="en-GB"/>
        </w:rPr>
        <w:t xml:space="preserve">of a programme series. </w:t>
      </w:r>
    </w:p>
    <w:p w14:paraId="6452FDAA" w14:textId="77777777" w:rsidR="00B76111" w:rsidRPr="00B76111" w:rsidRDefault="00B76111" w:rsidP="00B76111">
      <w:pPr>
        <w:rPr>
          <w:rFonts w:ascii="Verdana" w:hAnsi="Verdana"/>
          <w:sz w:val="20"/>
          <w:szCs w:val="20"/>
          <w:lang w:val="en-GB"/>
        </w:rPr>
      </w:pPr>
    </w:p>
    <w:p w14:paraId="22D7CE7E" w14:textId="6EC39A5C" w:rsidR="007C474D" w:rsidRDefault="007B06ED" w:rsidP="00686434">
      <w:pPr>
        <w:pStyle w:val="ListParagraph"/>
        <w:numPr>
          <w:ilvl w:val="0"/>
          <w:numId w:val="8"/>
        </w:numPr>
        <w:rPr>
          <w:rFonts w:ascii="Verdana" w:hAnsi="Verdana"/>
          <w:sz w:val="20"/>
          <w:szCs w:val="20"/>
          <w:lang w:val="en-GB"/>
        </w:rPr>
      </w:pPr>
      <w:r>
        <w:rPr>
          <w:rFonts w:ascii="Verdana" w:hAnsi="Verdana"/>
          <w:sz w:val="20"/>
          <w:szCs w:val="20"/>
          <w:lang w:val="en-GB"/>
        </w:rPr>
        <w:t xml:space="preserve">The </w:t>
      </w:r>
      <w:r w:rsidR="007C474D">
        <w:rPr>
          <w:rFonts w:ascii="Verdana" w:hAnsi="Verdana"/>
          <w:sz w:val="20"/>
          <w:szCs w:val="20"/>
          <w:lang w:val="en-GB"/>
        </w:rPr>
        <w:t>Publishing Period</w:t>
      </w:r>
      <w:r>
        <w:rPr>
          <w:rFonts w:ascii="Verdana" w:hAnsi="Verdana"/>
          <w:sz w:val="20"/>
          <w:szCs w:val="20"/>
          <w:lang w:val="en-GB"/>
        </w:rPr>
        <w:t xml:space="preserve"> starts</w:t>
      </w:r>
      <w:r w:rsidR="00CF0324">
        <w:rPr>
          <w:rFonts w:ascii="Verdana" w:hAnsi="Verdana"/>
          <w:sz w:val="20"/>
          <w:szCs w:val="20"/>
          <w:lang w:val="en-GB"/>
        </w:rPr>
        <w:t xml:space="preserve"> by the Co-producers first publication of the Production</w:t>
      </w:r>
      <w:r w:rsidR="00EA7031">
        <w:rPr>
          <w:rFonts w:ascii="Verdana" w:hAnsi="Verdana"/>
          <w:sz w:val="20"/>
          <w:szCs w:val="20"/>
          <w:lang w:val="en-GB"/>
        </w:rPr>
        <w:t xml:space="preserve"> </w:t>
      </w:r>
      <w:r w:rsidR="00CF0324">
        <w:rPr>
          <w:rFonts w:ascii="Verdana" w:hAnsi="Verdana"/>
          <w:sz w:val="20"/>
          <w:szCs w:val="20"/>
          <w:lang w:val="en-GB"/>
        </w:rPr>
        <w:t>or</w:t>
      </w:r>
      <w:proofErr w:type="gramStart"/>
      <w:r w:rsidR="00EA7031">
        <w:rPr>
          <w:rFonts w:ascii="Verdana" w:hAnsi="Verdana"/>
          <w:sz w:val="20"/>
          <w:szCs w:val="20"/>
          <w:lang w:val="en-GB"/>
        </w:rPr>
        <w:t>,</w:t>
      </w:r>
      <w:r w:rsidR="00AB2582">
        <w:rPr>
          <w:rFonts w:ascii="Verdana" w:hAnsi="Verdana"/>
          <w:sz w:val="20"/>
          <w:szCs w:val="20"/>
          <w:lang w:val="en-GB"/>
        </w:rPr>
        <w:t xml:space="preserve"> </w:t>
      </w:r>
      <w:r w:rsidR="00CF0324">
        <w:rPr>
          <w:rFonts w:ascii="Verdana" w:hAnsi="Verdana"/>
          <w:sz w:val="20"/>
          <w:szCs w:val="20"/>
          <w:lang w:val="en-GB"/>
        </w:rPr>
        <w:t>as the case may be, the</w:t>
      </w:r>
      <w:proofErr w:type="gramEnd"/>
      <w:r w:rsidR="00CF0324">
        <w:rPr>
          <w:rFonts w:ascii="Verdana" w:hAnsi="Verdana"/>
          <w:sz w:val="20"/>
          <w:szCs w:val="20"/>
          <w:lang w:val="en-GB"/>
        </w:rPr>
        <w:t xml:space="preserve"> first publishing of the first episode of a programme series. </w:t>
      </w:r>
      <w:r w:rsidR="00E33938">
        <w:rPr>
          <w:rFonts w:ascii="Verdana" w:hAnsi="Verdana"/>
          <w:sz w:val="20"/>
          <w:szCs w:val="20"/>
          <w:lang w:val="en-GB"/>
        </w:rPr>
        <w:t>The Publication</w:t>
      </w:r>
      <w:r w:rsidR="00E805CF">
        <w:rPr>
          <w:rFonts w:ascii="Verdana" w:hAnsi="Verdana"/>
          <w:sz w:val="20"/>
          <w:szCs w:val="20"/>
          <w:lang w:val="en-GB"/>
        </w:rPr>
        <w:t xml:space="preserve"> </w:t>
      </w:r>
      <w:r w:rsidR="00E33938">
        <w:rPr>
          <w:rFonts w:ascii="Verdana" w:hAnsi="Verdana"/>
          <w:sz w:val="20"/>
          <w:szCs w:val="20"/>
          <w:lang w:val="en-GB"/>
        </w:rPr>
        <w:t xml:space="preserve">Period must at the latest stop at the end of the </w:t>
      </w:r>
      <w:r w:rsidR="00E805CF">
        <w:rPr>
          <w:rFonts w:ascii="Verdana" w:hAnsi="Verdana"/>
          <w:sz w:val="20"/>
          <w:szCs w:val="20"/>
          <w:lang w:val="en-GB"/>
        </w:rPr>
        <w:t xml:space="preserve">License Period. This means that if the </w:t>
      </w:r>
      <w:r w:rsidR="007E4DD1">
        <w:rPr>
          <w:rFonts w:ascii="Verdana" w:hAnsi="Verdana"/>
          <w:sz w:val="20"/>
          <w:szCs w:val="20"/>
          <w:lang w:val="en-GB"/>
        </w:rPr>
        <w:t>Co-producer make</w:t>
      </w:r>
      <w:r w:rsidR="00B109E4">
        <w:rPr>
          <w:rFonts w:ascii="Verdana" w:hAnsi="Verdana"/>
          <w:sz w:val="20"/>
          <w:szCs w:val="20"/>
          <w:lang w:val="en-GB"/>
        </w:rPr>
        <w:t>s</w:t>
      </w:r>
      <w:r w:rsidR="007E4DD1">
        <w:rPr>
          <w:rFonts w:ascii="Verdana" w:hAnsi="Verdana"/>
          <w:sz w:val="20"/>
          <w:szCs w:val="20"/>
          <w:lang w:val="en-GB"/>
        </w:rPr>
        <w:t xml:space="preserve"> the first publication </w:t>
      </w:r>
      <w:r w:rsidR="005E2EFF">
        <w:rPr>
          <w:rFonts w:ascii="Verdana" w:hAnsi="Verdana"/>
          <w:sz w:val="20"/>
          <w:szCs w:val="20"/>
          <w:lang w:val="en-GB"/>
        </w:rPr>
        <w:t>of the Production</w:t>
      </w:r>
      <w:r w:rsidR="00C412D3">
        <w:rPr>
          <w:rFonts w:ascii="Verdana" w:hAnsi="Verdana"/>
          <w:sz w:val="20"/>
          <w:szCs w:val="20"/>
          <w:lang w:val="en-GB"/>
        </w:rPr>
        <w:t>,</w:t>
      </w:r>
      <w:r w:rsidR="005E2EFF">
        <w:rPr>
          <w:rFonts w:ascii="Verdana" w:hAnsi="Verdana"/>
          <w:sz w:val="20"/>
          <w:szCs w:val="20"/>
          <w:lang w:val="en-GB"/>
        </w:rPr>
        <w:t xml:space="preserve"> </w:t>
      </w:r>
      <w:r w:rsidR="00E73306">
        <w:rPr>
          <w:rFonts w:ascii="Verdana" w:hAnsi="Verdana"/>
          <w:sz w:val="20"/>
          <w:szCs w:val="20"/>
          <w:lang w:val="en-GB"/>
        </w:rPr>
        <w:t xml:space="preserve">or </w:t>
      </w:r>
      <w:r w:rsidR="005E2EFF">
        <w:rPr>
          <w:rFonts w:ascii="Verdana" w:hAnsi="Verdana"/>
          <w:sz w:val="20"/>
          <w:szCs w:val="20"/>
          <w:lang w:val="en-GB"/>
        </w:rPr>
        <w:t>a</w:t>
      </w:r>
      <w:r w:rsidR="00C412D3">
        <w:rPr>
          <w:rFonts w:ascii="Verdana" w:hAnsi="Verdana"/>
          <w:sz w:val="20"/>
          <w:szCs w:val="20"/>
          <w:lang w:val="en-GB"/>
        </w:rPr>
        <w:t xml:space="preserve">n </w:t>
      </w:r>
      <w:r w:rsidR="005E2EFF">
        <w:rPr>
          <w:rFonts w:ascii="Verdana" w:hAnsi="Verdana"/>
          <w:sz w:val="20"/>
          <w:szCs w:val="20"/>
          <w:lang w:val="en-GB"/>
        </w:rPr>
        <w:t xml:space="preserve">episode of a programme </w:t>
      </w:r>
      <w:r w:rsidR="00DD7021">
        <w:rPr>
          <w:rFonts w:ascii="Verdana" w:hAnsi="Verdana"/>
          <w:sz w:val="20"/>
          <w:szCs w:val="20"/>
          <w:lang w:val="en-GB"/>
        </w:rPr>
        <w:t>series</w:t>
      </w:r>
      <w:r w:rsidR="00C412D3">
        <w:rPr>
          <w:rFonts w:ascii="Verdana" w:hAnsi="Verdana"/>
          <w:sz w:val="20"/>
          <w:szCs w:val="20"/>
          <w:lang w:val="en-GB"/>
        </w:rPr>
        <w:t>,</w:t>
      </w:r>
      <w:r w:rsidR="00DD7021">
        <w:rPr>
          <w:rFonts w:ascii="Verdana" w:hAnsi="Verdana"/>
          <w:sz w:val="20"/>
          <w:szCs w:val="20"/>
          <w:lang w:val="en-GB"/>
        </w:rPr>
        <w:t xml:space="preserve"> later</w:t>
      </w:r>
      <w:r w:rsidR="007E4DD1">
        <w:rPr>
          <w:rFonts w:ascii="Verdana" w:hAnsi="Verdana"/>
          <w:sz w:val="20"/>
          <w:szCs w:val="20"/>
          <w:lang w:val="en-GB"/>
        </w:rPr>
        <w:t xml:space="preserve"> than a month after the start of the License Period, the </w:t>
      </w:r>
      <w:r w:rsidR="00C51BC0">
        <w:rPr>
          <w:rFonts w:ascii="Verdana" w:hAnsi="Verdana"/>
          <w:sz w:val="20"/>
          <w:szCs w:val="20"/>
          <w:lang w:val="en-GB"/>
        </w:rPr>
        <w:t xml:space="preserve">Publishing Period </w:t>
      </w:r>
      <w:r w:rsidR="00DD7021">
        <w:rPr>
          <w:rFonts w:ascii="Verdana" w:hAnsi="Verdana"/>
          <w:sz w:val="20"/>
          <w:szCs w:val="20"/>
          <w:lang w:val="en-GB"/>
        </w:rPr>
        <w:t xml:space="preserve">for the Production </w:t>
      </w:r>
      <w:r w:rsidR="000A2130">
        <w:rPr>
          <w:rFonts w:ascii="Verdana" w:hAnsi="Verdana"/>
          <w:sz w:val="20"/>
          <w:szCs w:val="20"/>
          <w:lang w:val="en-GB"/>
        </w:rPr>
        <w:t xml:space="preserve">or the episode </w:t>
      </w:r>
      <w:r w:rsidR="00E03B22">
        <w:rPr>
          <w:rFonts w:ascii="Verdana" w:hAnsi="Verdana"/>
          <w:sz w:val="20"/>
          <w:szCs w:val="20"/>
          <w:lang w:val="en-GB"/>
        </w:rPr>
        <w:t xml:space="preserve">in </w:t>
      </w:r>
      <w:r w:rsidR="00D731A3">
        <w:rPr>
          <w:rFonts w:ascii="Verdana" w:hAnsi="Verdana"/>
          <w:sz w:val="20"/>
          <w:szCs w:val="20"/>
          <w:lang w:val="en-GB"/>
        </w:rPr>
        <w:t xml:space="preserve">question </w:t>
      </w:r>
      <w:r w:rsidR="000A2130">
        <w:rPr>
          <w:rFonts w:ascii="Verdana" w:hAnsi="Verdana"/>
          <w:sz w:val="20"/>
          <w:szCs w:val="20"/>
          <w:lang w:val="en-GB"/>
        </w:rPr>
        <w:t xml:space="preserve">will </w:t>
      </w:r>
      <w:r w:rsidR="00C51BC0">
        <w:rPr>
          <w:rFonts w:ascii="Verdana" w:hAnsi="Verdana"/>
          <w:sz w:val="20"/>
          <w:szCs w:val="20"/>
          <w:lang w:val="en-GB"/>
        </w:rPr>
        <w:t xml:space="preserve">be shorter than 12 months. </w:t>
      </w:r>
    </w:p>
    <w:p w14:paraId="718A6238" w14:textId="77777777" w:rsidR="00B76111" w:rsidRPr="00B76111" w:rsidRDefault="00B76111" w:rsidP="00B76111">
      <w:pPr>
        <w:rPr>
          <w:rFonts w:ascii="Verdana" w:hAnsi="Verdana"/>
          <w:sz w:val="20"/>
          <w:szCs w:val="20"/>
          <w:lang w:val="en-GB"/>
        </w:rPr>
      </w:pPr>
    </w:p>
    <w:p w14:paraId="437A54EE" w14:textId="6E94C6DA" w:rsidR="00AC01D1" w:rsidRPr="00682049" w:rsidRDefault="007745E0" w:rsidP="00682049">
      <w:pPr>
        <w:pStyle w:val="ListParagraph"/>
        <w:numPr>
          <w:ilvl w:val="0"/>
          <w:numId w:val="8"/>
        </w:numPr>
        <w:rPr>
          <w:rFonts w:ascii="Verdana" w:hAnsi="Verdana"/>
          <w:sz w:val="20"/>
          <w:szCs w:val="20"/>
          <w:lang w:val="en-GB"/>
        </w:rPr>
      </w:pPr>
      <w:r>
        <w:rPr>
          <w:rFonts w:ascii="Verdana" w:hAnsi="Verdana"/>
          <w:sz w:val="20"/>
          <w:szCs w:val="20"/>
          <w:lang w:val="en-GB"/>
        </w:rPr>
        <w:t xml:space="preserve">The Co-producer </w:t>
      </w:r>
      <w:r w:rsidR="0019429E">
        <w:rPr>
          <w:rFonts w:ascii="Verdana" w:hAnsi="Verdana"/>
          <w:sz w:val="20"/>
          <w:szCs w:val="20"/>
          <w:lang w:val="en-GB"/>
        </w:rPr>
        <w:t xml:space="preserve">may only publish the Production, or an episode of a programme series, after the </w:t>
      </w:r>
      <w:r w:rsidR="0067363B">
        <w:rPr>
          <w:rFonts w:ascii="Verdana" w:hAnsi="Verdana"/>
          <w:sz w:val="20"/>
          <w:szCs w:val="20"/>
          <w:lang w:val="en-GB"/>
        </w:rPr>
        <w:t>Executive Producer´s first publishing of the Production</w:t>
      </w:r>
      <w:r w:rsidR="00D731A3">
        <w:rPr>
          <w:rFonts w:ascii="Verdana" w:hAnsi="Verdana"/>
          <w:sz w:val="20"/>
          <w:szCs w:val="20"/>
          <w:lang w:val="en-GB"/>
        </w:rPr>
        <w:t>,</w:t>
      </w:r>
      <w:r w:rsidR="0067363B">
        <w:rPr>
          <w:rFonts w:ascii="Verdana" w:hAnsi="Verdana"/>
          <w:sz w:val="20"/>
          <w:szCs w:val="20"/>
          <w:lang w:val="en-GB"/>
        </w:rPr>
        <w:t xml:space="preserve"> or of </w:t>
      </w:r>
      <w:r w:rsidR="005E6B57">
        <w:rPr>
          <w:rFonts w:ascii="Verdana" w:hAnsi="Verdana"/>
          <w:sz w:val="20"/>
          <w:szCs w:val="20"/>
          <w:lang w:val="en-GB"/>
        </w:rPr>
        <w:t>th</w:t>
      </w:r>
      <w:r w:rsidR="00E92360">
        <w:rPr>
          <w:rFonts w:ascii="Verdana" w:hAnsi="Verdana"/>
          <w:sz w:val="20"/>
          <w:szCs w:val="20"/>
          <w:lang w:val="en-GB"/>
        </w:rPr>
        <w:t>e</w:t>
      </w:r>
      <w:r w:rsidR="003A36DB">
        <w:rPr>
          <w:rFonts w:ascii="Verdana" w:hAnsi="Verdana"/>
          <w:sz w:val="20"/>
          <w:szCs w:val="20"/>
          <w:lang w:val="en-GB"/>
        </w:rPr>
        <w:t xml:space="preserve"> episode</w:t>
      </w:r>
      <w:r w:rsidR="005E6B57">
        <w:rPr>
          <w:rFonts w:ascii="Verdana" w:hAnsi="Verdana"/>
          <w:sz w:val="20"/>
          <w:szCs w:val="20"/>
          <w:lang w:val="en-GB"/>
        </w:rPr>
        <w:t xml:space="preserve"> </w:t>
      </w:r>
      <w:r w:rsidR="00B76111">
        <w:rPr>
          <w:rFonts w:ascii="Verdana" w:hAnsi="Verdana"/>
          <w:sz w:val="20"/>
          <w:szCs w:val="20"/>
          <w:lang w:val="en-GB"/>
        </w:rPr>
        <w:t>in question</w:t>
      </w:r>
      <w:r w:rsidR="00D731A3">
        <w:rPr>
          <w:rFonts w:ascii="Verdana" w:hAnsi="Verdana"/>
          <w:sz w:val="20"/>
          <w:szCs w:val="20"/>
          <w:lang w:val="en-GB"/>
        </w:rPr>
        <w:t>,</w:t>
      </w:r>
      <w:r w:rsidR="00D66751">
        <w:rPr>
          <w:rFonts w:ascii="Verdana" w:hAnsi="Verdana"/>
          <w:sz w:val="20"/>
          <w:szCs w:val="20"/>
          <w:lang w:val="en-GB"/>
        </w:rPr>
        <w:t xml:space="preserve"> and can never go </w:t>
      </w:r>
      <w:r w:rsidR="00C63DD6">
        <w:rPr>
          <w:rFonts w:ascii="Verdana" w:hAnsi="Verdana"/>
          <w:sz w:val="20"/>
          <w:szCs w:val="20"/>
          <w:lang w:val="en-GB"/>
        </w:rPr>
        <w:t>ahead with publication</w:t>
      </w:r>
      <w:r w:rsidR="0051115E">
        <w:rPr>
          <w:rFonts w:ascii="Verdana" w:hAnsi="Verdana"/>
          <w:sz w:val="20"/>
          <w:szCs w:val="20"/>
          <w:lang w:val="en-GB"/>
        </w:rPr>
        <w:t>.</w:t>
      </w:r>
    </w:p>
    <w:p w14:paraId="7BE26D21" w14:textId="77777777" w:rsidR="00F91964" w:rsidRPr="009A1FFC" w:rsidRDefault="00F91964" w:rsidP="009A1FFC">
      <w:pPr>
        <w:rPr>
          <w:rFonts w:ascii="Verdana" w:hAnsi="Verdana"/>
          <w:sz w:val="20"/>
          <w:szCs w:val="20"/>
          <w:lang w:val="en-GB"/>
        </w:rPr>
      </w:pPr>
    </w:p>
    <w:p w14:paraId="51B25BC6" w14:textId="59DEFF95" w:rsidR="00D90084" w:rsidRPr="00B76111" w:rsidRDefault="00ED6EA1" w:rsidP="00B92AD4">
      <w:pPr>
        <w:pStyle w:val="ListParagraph"/>
        <w:numPr>
          <w:ilvl w:val="0"/>
          <w:numId w:val="8"/>
        </w:numPr>
        <w:tabs>
          <w:tab w:val="left" w:pos="7655"/>
        </w:tabs>
        <w:rPr>
          <w:lang w:val="en-GB"/>
        </w:rPr>
      </w:pPr>
      <w:r>
        <w:rPr>
          <w:rFonts w:ascii="Verdana" w:hAnsi="Verdana"/>
          <w:sz w:val="20"/>
          <w:szCs w:val="20"/>
          <w:lang w:val="en-GB"/>
        </w:rPr>
        <w:t>All publishing via Internet</w:t>
      </w:r>
      <w:r w:rsidR="007A38AA">
        <w:rPr>
          <w:rFonts w:ascii="Verdana" w:hAnsi="Verdana"/>
          <w:sz w:val="20"/>
          <w:szCs w:val="20"/>
          <w:lang w:val="en-GB"/>
        </w:rPr>
        <w:t xml:space="preserve"> shall be </w:t>
      </w:r>
      <w:r w:rsidR="00A669A5" w:rsidRPr="00686434">
        <w:rPr>
          <w:rFonts w:ascii="Verdana" w:hAnsi="Verdana"/>
          <w:sz w:val="20"/>
          <w:szCs w:val="20"/>
          <w:lang w:val="en-GB"/>
        </w:rPr>
        <w:t>IP-blocked to the territory of</w:t>
      </w:r>
      <w:r w:rsidR="00A3194C">
        <w:rPr>
          <w:rFonts w:ascii="Verdana" w:hAnsi="Verdana"/>
          <w:sz w:val="20"/>
          <w:szCs w:val="20"/>
          <w:lang w:val="en-GB"/>
        </w:rPr>
        <w:t xml:space="preserve"> the Co-producer</w:t>
      </w:r>
      <w:r w:rsidR="00520ED8">
        <w:rPr>
          <w:rFonts w:ascii="Verdana" w:hAnsi="Verdana"/>
          <w:sz w:val="20"/>
          <w:szCs w:val="20"/>
          <w:lang w:val="en-GB"/>
        </w:rPr>
        <w:t>.</w:t>
      </w:r>
    </w:p>
    <w:p w14:paraId="7FF3CC66" w14:textId="77777777" w:rsidR="0062653D" w:rsidRDefault="0062653D" w:rsidP="000D5B57">
      <w:pPr>
        <w:rPr>
          <w:rFonts w:ascii="Verdana" w:hAnsi="Verdana" w:cs="Verdana"/>
          <w:sz w:val="20"/>
          <w:szCs w:val="20"/>
          <w:lang w:val="en-GB"/>
        </w:rPr>
      </w:pPr>
    </w:p>
    <w:p w14:paraId="2C3FE13F" w14:textId="1CE723BA" w:rsidR="00031D44" w:rsidRPr="00E71B60" w:rsidRDefault="00031D44" w:rsidP="00B92AD4">
      <w:pPr>
        <w:rPr>
          <w:b/>
          <w:bCs/>
          <w:lang w:val="en-US" w:eastAsia="en-US"/>
        </w:rPr>
      </w:pPr>
      <w:r w:rsidRPr="00E71B60">
        <w:rPr>
          <w:b/>
          <w:bCs/>
          <w:highlight w:val="yellow"/>
          <w:lang w:val="en-US" w:eastAsia="en-US"/>
        </w:rPr>
        <w:t xml:space="preserve">These options are not mandatory, but </w:t>
      </w:r>
      <w:r w:rsidR="00E71B60" w:rsidRPr="00E71B60">
        <w:rPr>
          <w:b/>
          <w:bCs/>
          <w:highlight w:val="yellow"/>
          <w:lang w:val="en-US" w:eastAsia="en-US"/>
        </w:rPr>
        <w:t>can be added:</w:t>
      </w:r>
      <w:r w:rsidR="00E71B60" w:rsidRPr="00E71B60">
        <w:rPr>
          <w:b/>
          <w:bCs/>
          <w:lang w:val="en-US" w:eastAsia="en-US"/>
        </w:rPr>
        <w:t xml:space="preserve"> </w:t>
      </w:r>
    </w:p>
    <w:p w14:paraId="7993B853" w14:textId="6D62CB0A" w:rsidR="00B92AD4" w:rsidRDefault="00B92AD4" w:rsidP="00B92AD4">
      <w:pPr>
        <w:rPr>
          <w:sz w:val="22"/>
          <w:szCs w:val="22"/>
          <w:lang w:val="en-US" w:eastAsia="en-US"/>
        </w:rPr>
      </w:pPr>
      <w:r>
        <w:rPr>
          <w:lang w:val="en-US" w:eastAsia="en-US"/>
        </w:rPr>
        <w:t xml:space="preserve">The Co-producer has an option to acquire additional exploitation rights for the Production. The parties shall conclude a separate agreement on the set price and terms of such rights. If a </w:t>
      </w:r>
      <w:proofErr w:type="gramStart"/>
      <w:r>
        <w:rPr>
          <w:lang w:val="en-US" w:eastAsia="en-US"/>
        </w:rPr>
        <w:t>third-party contacts</w:t>
      </w:r>
      <w:proofErr w:type="gramEnd"/>
      <w:r>
        <w:rPr>
          <w:lang w:val="en-US" w:eastAsia="en-US"/>
        </w:rPr>
        <w:t xml:space="preserve"> the Executive Producer with a request to acquire exploitation rights to the Production, the Co-producer must be given the option to purchase these rights within 30 days after the Executive Producer has informed Co-producer of such request. If the Co-producer and the Executive Producer have not entered into such an agreement within the specified time limit, the Executive Producer shall be entitled to license the Production to third parties.</w:t>
      </w:r>
    </w:p>
    <w:p w14:paraId="33134249" w14:textId="77777777" w:rsidR="00B92AD4" w:rsidRDefault="00B92AD4" w:rsidP="00B92AD4">
      <w:pPr>
        <w:rPr>
          <w:lang w:val="en-US" w:eastAsia="en-US"/>
        </w:rPr>
      </w:pPr>
    </w:p>
    <w:p w14:paraId="0B06C9ED" w14:textId="77777777" w:rsidR="00B92AD4" w:rsidRDefault="00B92AD4" w:rsidP="00B92AD4">
      <w:pPr>
        <w:rPr>
          <w:lang w:val="en-US" w:eastAsia="en-US"/>
        </w:rPr>
      </w:pPr>
      <w:r>
        <w:rPr>
          <w:lang w:val="en-US" w:eastAsia="en-US"/>
        </w:rPr>
        <w:t xml:space="preserve">If the Executive Producer produces subsequent </w:t>
      </w:r>
      <w:proofErr w:type="spellStart"/>
      <w:r>
        <w:rPr>
          <w:lang w:val="en-US" w:eastAsia="en-US"/>
        </w:rPr>
        <w:t>programmes</w:t>
      </w:r>
      <w:proofErr w:type="spellEnd"/>
      <w:r>
        <w:rPr>
          <w:lang w:val="en-US" w:eastAsia="en-US"/>
        </w:rPr>
        <w:t xml:space="preserve">/series (Subsequent </w:t>
      </w:r>
      <w:proofErr w:type="spellStart"/>
      <w:proofErr w:type="gramStart"/>
      <w:r>
        <w:rPr>
          <w:lang w:val="en-US" w:eastAsia="en-US"/>
        </w:rPr>
        <w:t>Programmes</w:t>
      </w:r>
      <w:proofErr w:type="spellEnd"/>
      <w:r>
        <w:rPr>
          <w:lang w:val="en-US" w:eastAsia="en-US"/>
        </w:rPr>
        <w:t xml:space="preserve"> )</w:t>
      </w:r>
      <w:proofErr w:type="gramEnd"/>
      <w:r>
        <w:rPr>
          <w:lang w:val="en-US" w:eastAsia="en-US"/>
        </w:rPr>
        <w:t xml:space="preserve">, the Co-producer shall be granted the option to acquire exclusive exploitation rights, as stated above, in the Co-producer’s territory. The parties will make a separate agreement of the price and terms of the Subsequent Production. If a </w:t>
      </w:r>
      <w:proofErr w:type="gramStart"/>
      <w:r>
        <w:rPr>
          <w:lang w:val="en-US" w:eastAsia="en-US"/>
        </w:rPr>
        <w:t>third-party contacts</w:t>
      </w:r>
      <w:proofErr w:type="gramEnd"/>
      <w:r>
        <w:rPr>
          <w:lang w:val="en-US" w:eastAsia="en-US"/>
        </w:rPr>
        <w:t xml:space="preserve"> the Executive Producer with a request to acquire these exploitation rights to the Subsequent Production, the Co-producer must be given the option to purchase these rights within 30 days after the Executive Producer has informed Co-producer of </w:t>
      </w:r>
      <w:r>
        <w:rPr>
          <w:lang w:val="en-US" w:eastAsia="en-US"/>
        </w:rPr>
        <w:lastRenderedPageBreak/>
        <w:t>such request. If the Co-producer and the Executive Producer have not entered into such an agreement within the specified time limit, the Executive Producer shall be entitled to license the Production to third parties.”</w:t>
      </w:r>
    </w:p>
    <w:p w14:paraId="50BFD19C" w14:textId="77777777" w:rsidR="00B92AD4" w:rsidRDefault="00B92AD4" w:rsidP="0062653D">
      <w:pPr>
        <w:rPr>
          <w:rFonts w:ascii="Verdana" w:hAnsi="Verdana"/>
          <w:sz w:val="20"/>
          <w:lang w:val="en-GB"/>
        </w:rPr>
      </w:pPr>
    </w:p>
    <w:p w14:paraId="4BE191D9" w14:textId="77777777" w:rsidR="00B92AD4" w:rsidRDefault="00B92AD4" w:rsidP="0062653D">
      <w:pPr>
        <w:rPr>
          <w:rFonts w:ascii="Verdana" w:hAnsi="Verdana"/>
          <w:sz w:val="20"/>
          <w:lang w:val="en-GB"/>
        </w:rPr>
      </w:pPr>
    </w:p>
    <w:p w14:paraId="46F55C7E" w14:textId="69D92EB4" w:rsidR="0062653D" w:rsidRPr="0036118A" w:rsidRDefault="00445711" w:rsidP="0062653D">
      <w:pPr>
        <w:rPr>
          <w:rFonts w:ascii="Verdana" w:hAnsi="Verdana"/>
          <w:sz w:val="20"/>
          <w:lang w:val="en-GB"/>
        </w:rPr>
      </w:pPr>
      <w:r w:rsidRPr="00980E63">
        <w:rPr>
          <w:rFonts w:ascii="Verdana" w:hAnsi="Verdana"/>
          <w:sz w:val="20"/>
          <w:lang w:val="en-GB"/>
        </w:rPr>
        <w:t xml:space="preserve">The </w:t>
      </w:r>
      <w:r w:rsidR="005276A9">
        <w:rPr>
          <w:rFonts w:ascii="Verdana" w:hAnsi="Verdana"/>
          <w:sz w:val="20"/>
          <w:lang w:val="en-GB"/>
        </w:rPr>
        <w:t xml:space="preserve">Executive </w:t>
      </w:r>
      <w:r w:rsidR="008306AA">
        <w:rPr>
          <w:rFonts w:ascii="Verdana" w:hAnsi="Verdana"/>
          <w:sz w:val="20"/>
          <w:lang w:val="en-GB"/>
        </w:rPr>
        <w:t>P</w:t>
      </w:r>
      <w:r w:rsidRPr="00980E63">
        <w:rPr>
          <w:rFonts w:ascii="Verdana" w:hAnsi="Verdana"/>
          <w:sz w:val="20"/>
          <w:lang w:val="en-GB"/>
        </w:rPr>
        <w:t xml:space="preserve">roducer undertakes to have a minimum of 1 year hold back for selling for SVODs, e.g. via Netflix, in the </w:t>
      </w:r>
      <w:r w:rsidR="00880EB1">
        <w:rPr>
          <w:rFonts w:ascii="Verdana" w:hAnsi="Verdana"/>
          <w:sz w:val="20"/>
          <w:lang w:val="en-GB"/>
        </w:rPr>
        <w:t>C</w:t>
      </w:r>
      <w:r w:rsidRPr="00980E63">
        <w:rPr>
          <w:rFonts w:ascii="Verdana" w:hAnsi="Verdana"/>
          <w:sz w:val="20"/>
          <w:lang w:val="en-GB"/>
        </w:rPr>
        <w:t xml:space="preserve">o-producers’ territories from the </w:t>
      </w:r>
      <w:r w:rsidR="00880EB1">
        <w:rPr>
          <w:rFonts w:ascii="Verdana" w:hAnsi="Verdana"/>
          <w:sz w:val="20"/>
          <w:lang w:val="en-GB"/>
        </w:rPr>
        <w:t>Executive</w:t>
      </w:r>
      <w:r w:rsidR="00880EB1" w:rsidRPr="00980E63">
        <w:rPr>
          <w:rFonts w:ascii="Verdana" w:hAnsi="Verdana"/>
          <w:sz w:val="20"/>
          <w:lang w:val="en-GB"/>
        </w:rPr>
        <w:t xml:space="preserve"> </w:t>
      </w:r>
      <w:r w:rsidRPr="00980E63">
        <w:rPr>
          <w:rFonts w:ascii="Verdana" w:hAnsi="Verdana"/>
          <w:sz w:val="20"/>
          <w:lang w:val="en-GB"/>
        </w:rPr>
        <w:t xml:space="preserve">producer’s first </w:t>
      </w:r>
      <w:r w:rsidR="009A6AC0">
        <w:rPr>
          <w:rFonts w:ascii="Verdana" w:hAnsi="Verdana"/>
          <w:sz w:val="20"/>
          <w:lang w:val="en-GB"/>
        </w:rPr>
        <w:t>publishing</w:t>
      </w:r>
      <w:r w:rsidR="009A6AC0" w:rsidRPr="00980E63">
        <w:rPr>
          <w:rFonts w:ascii="Verdana" w:hAnsi="Verdana"/>
          <w:sz w:val="20"/>
          <w:lang w:val="en-GB"/>
        </w:rPr>
        <w:t xml:space="preserve"> </w:t>
      </w:r>
      <w:r w:rsidRPr="00980E63">
        <w:rPr>
          <w:rFonts w:ascii="Verdana" w:hAnsi="Verdana"/>
          <w:sz w:val="20"/>
          <w:lang w:val="en-GB"/>
        </w:rPr>
        <w:t>onwards.</w:t>
      </w:r>
      <w:r w:rsidR="0062653D" w:rsidRPr="0036118A">
        <w:rPr>
          <w:rFonts w:ascii="Verdana" w:hAnsi="Verdana"/>
          <w:sz w:val="20"/>
          <w:lang w:val="en-GB"/>
        </w:rPr>
        <w:t xml:space="preserve"> </w:t>
      </w:r>
    </w:p>
    <w:p w14:paraId="4DEA15EE" w14:textId="77777777" w:rsidR="0062653D" w:rsidRPr="00F9796D" w:rsidRDefault="0062653D" w:rsidP="000D5B57">
      <w:pPr>
        <w:rPr>
          <w:rFonts w:ascii="Verdana" w:hAnsi="Verdana" w:cs="Verdana"/>
          <w:sz w:val="20"/>
          <w:szCs w:val="20"/>
          <w:lang w:val="en-GB"/>
        </w:rPr>
      </w:pPr>
    </w:p>
    <w:p w14:paraId="52AE2DBF" w14:textId="6D49D585" w:rsidR="0062653D" w:rsidRPr="00980E63" w:rsidRDefault="00445711" w:rsidP="0062653D">
      <w:pPr>
        <w:rPr>
          <w:rFonts w:ascii="Verdana" w:hAnsi="Verdana"/>
          <w:b/>
          <w:sz w:val="20"/>
          <w:lang w:val="en-GB"/>
        </w:rPr>
      </w:pPr>
      <w:r w:rsidRPr="00980E63">
        <w:rPr>
          <w:rFonts w:ascii="Verdana" w:hAnsi="Verdana"/>
          <w:b/>
          <w:sz w:val="20"/>
          <w:lang w:val="en-GB"/>
        </w:rPr>
        <w:t xml:space="preserve">5. </w:t>
      </w:r>
      <w:r w:rsidR="003F5567">
        <w:rPr>
          <w:rFonts w:ascii="Verdana" w:hAnsi="Verdana"/>
          <w:b/>
          <w:sz w:val="20"/>
          <w:lang w:val="en-GB"/>
        </w:rPr>
        <w:t>Head of Drama</w:t>
      </w:r>
    </w:p>
    <w:p w14:paraId="7F1DCE07" w14:textId="77777777" w:rsidR="0062653D" w:rsidRPr="0036118A" w:rsidRDefault="00445711" w:rsidP="0062653D">
      <w:pPr>
        <w:rPr>
          <w:rFonts w:ascii="Verdana" w:hAnsi="Verdana"/>
          <w:b/>
          <w:sz w:val="20"/>
          <w:lang w:val="en-GB"/>
        </w:rPr>
      </w:pPr>
      <w:r w:rsidRPr="00980E63">
        <w:rPr>
          <w:rFonts w:ascii="Verdana" w:hAnsi="Verdana"/>
          <w:sz w:val="20"/>
          <w:lang w:val="en-GB"/>
        </w:rPr>
        <w:t>(responsibility for content not intake)</w:t>
      </w:r>
      <w:r w:rsidR="0062653D" w:rsidRPr="0036118A">
        <w:rPr>
          <w:rFonts w:ascii="Verdana" w:hAnsi="Verdana"/>
          <w:b/>
          <w:sz w:val="20"/>
          <w:lang w:val="en-GB"/>
        </w:rPr>
        <w:t xml:space="preserve">  </w:t>
      </w:r>
      <w:r w:rsidR="0062653D">
        <w:rPr>
          <w:rFonts w:ascii="Verdana" w:hAnsi="Verdana"/>
          <w:b/>
          <w:sz w:val="20"/>
          <w:lang w:val="en-GB"/>
        </w:rPr>
        <w:t xml:space="preserve">  </w:t>
      </w:r>
    </w:p>
    <w:p w14:paraId="3575D3FC" w14:textId="77777777" w:rsidR="000E5696" w:rsidRPr="00F9796D" w:rsidRDefault="000E5696">
      <w:pPr>
        <w:rPr>
          <w:rFonts w:ascii="Verdana" w:hAnsi="Verdana" w:cs="Verdana"/>
          <w:b/>
          <w:bCs/>
          <w:sz w:val="20"/>
          <w:szCs w:val="20"/>
          <w:lang w:val="en-GB"/>
        </w:rPr>
      </w:pPr>
    </w:p>
    <w:p w14:paraId="045244B1" w14:textId="77777777" w:rsidR="000E5696" w:rsidRPr="00F9796D" w:rsidRDefault="000E5696">
      <w:pPr>
        <w:rPr>
          <w:rFonts w:ascii="Verdana" w:hAnsi="Verdana" w:cs="Verdana"/>
          <w:color w:val="FF0000"/>
          <w:lang w:val="en-GB"/>
        </w:rPr>
      </w:pPr>
      <w:r w:rsidRPr="00F9796D">
        <w:rPr>
          <w:rFonts w:ascii="Verdana" w:hAnsi="Verdana" w:cs="Verdana"/>
          <w:sz w:val="20"/>
          <w:szCs w:val="20"/>
          <w:lang w:val="en-GB"/>
        </w:rPr>
        <w:t xml:space="preserve">For </w:t>
      </w:r>
      <w:r w:rsidRPr="00F9796D">
        <w:rPr>
          <w:rFonts w:ascii="Verdana" w:hAnsi="Verdana" w:cs="Verdana"/>
          <w:color w:val="FF0000"/>
          <w:sz w:val="20"/>
          <w:szCs w:val="20"/>
          <w:lang w:val="en-GB"/>
        </w:rPr>
        <w:t>[COMPANY]</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[NAME]</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[TEL]</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[EMAIL]</w:t>
      </w:r>
    </w:p>
    <w:p w14:paraId="6321DB1E" w14:textId="77777777" w:rsidR="000E5696" w:rsidRPr="00F9796D" w:rsidRDefault="000E5696">
      <w:pPr>
        <w:rPr>
          <w:rFonts w:ascii="Verdana" w:hAnsi="Verdana" w:cs="Verdana"/>
          <w:color w:val="FF0000"/>
          <w:lang w:val="en-GB"/>
        </w:rPr>
      </w:pPr>
      <w:r w:rsidRPr="00F9796D">
        <w:rPr>
          <w:rFonts w:ascii="Verdana" w:hAnsi="Verdana" w:cs="Verdana"/>
          <w:sz w:val="20"/>
          <w:szCs w:val="20"/>
          <w:lang w:val="en-GB"/>
        </w:rPr>
        <w:t xml:space="preserve">For </w:t>
      </w:r>
      <w:r w:rsidRPr="00F9796D">
        <w:rPr>
          <w:rFonts w:ascii="Verdana" w:hAnsi="Verdana" w:cs="Verdana"/>
          <w:color w:val="FF0000"/>
          <w:sz w:val="20"/>
          <w:szCs w:val="20"/>
          <w:lang w:val="en-GB"/>
        </w:rPr>
        <w:t>[COMPANY]</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[NAME]</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[TEL]</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[EMAIL]</w:t>
      </w:r>
    </w:p>
    <w:p w14:paraId="24DFFD2B" w14:textId="413B3DF1" w:rsidR="000E5696" w:rsidRDefault="000E5696">
      <w:pPr>
        <w:rPr>
          <w:rFonts w:ascii="Verdana" w:hAnsi="Verdana" w:cs="Verdana"/>
          <w:color w:val="FF0000"/>
          <w:sz w:val="20"/>
          <w:szCs w:val="20"/>
          <w:lang w:val="en-GB"/>
        </w:rPr>
      </w:pPr>
      <w:r w:rsidRPr="00F9796D">
        <w:rPr>
          <w:rFonts w:ascii="Verdana" w:hAnsi="Verdana" w:cs="Verdana"/>
          <w:sz w:val="20"/>
          <w:szCs w:val="20"/>
          <w:lang w:val="en-GB"/>
        </w:rPr>
        <w:t xml:space="preserve">For </w:t>
      </w:r>
      <w:r w:rsidRPr="00F9796D">
        <w:rPr>
          <w:rFonts w:ascii="Verdana" w:hAnsi="Verdana" w:cs="Verdana"/>
          <w:color w:val="FF0000"/>
          <w:sz w:val="20"/>
          <w:szCs w:val="20"/>
          <w:lang w:val="en-GB"/>
        </w:rPr>
        <w:t>[COMPANY]</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[NAME]</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[TEL]</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[EMAIL]</w:t>
      </w:r>
    </w:p>
    <w:p w14:paraId="57E866BA" w14:textId="77777777" w:rsidR="005350C5" w:rsidRDefault="005350C5" w:rsidP="005350C5">
      <w:pPr>
        <w:rPr>
          <w:rFonts w:ascii="Verdana" w:hAnsi="Verdana" w:cs="Verdana"/>
          <w:b/>
          <w:color w:val="FF0000"/>
          <w:sz w:val="20"/>
          <w:szCs w:val="20"/>
          <w:lang w:val="en-GB"/>
        </w:rPr>
      </w:pPr>
    </w:p>
    <w:p w14:paraId="07E3530F" w14:textId="1C6132D9" w:rsidR="005350C5" w:rsidRPr="000D59C2" w:rsidRDefault="005350C5" w:rsidP="005350C5">
      <w:pPr>
        <w:rPr>
          <w:rFonts w:ascii="Verdana" w:hAnsi="Verdana" w:cs="Verdana"/>
          <w:b/>
          <w:sz w:val="20"/>
          <w:szCs w:val="20"/>
          <w:lang w:val="en-GB"/>
        </w:rPr>
      </w:pPr>
      <w:r w:rsidRPr="000D59C2">
        <w:rPr>
          <w:rFonts w:ascii="Verdana" w:hAnsi="Verdana" w:cs="Verdana"/>
          <w:b/>
          <w:sz w:val="20"/>
          <w:szCs w:val="20"/>
          <w:lang w:val="en-GB"/>
        </w:rPr>
        <w:t>6. SPECIFIC TERMS FOR THIS PRODUCTION</w:t>
      </w:r>
    </w:p>
    <w:p w14:paraId="36F627CA" w14:textId="74462B51" w:rsidR="005350C5" w:rsidRPr="005350C5" w:rsidRDefault="005350C5" w:rsidP="005350C5">
      <w:pPr>
        <w:rPr>
          <w:rFonts w:ascii="Verdana" w:hAnsi="Verdana" w:cs="Verdana"/>
          <w:i/>
          <w:color w:val="FF0000"/>
          <w:lang w:val="en-GB"/>
        </w:rPr>
      </w:pPr>
      <w:r w:rsidRPr="005350C5">
        <w:rPr>
          <w:rFonts w:ascii="Verdana" w:hAnsi="Verdana" w:cs="Verdana"/>
          <w:i/>
          <w:color w:val="FF0000"/>
          <w:sz w:val="20"/>
          <w:szCs w:val="20"/>
          <w:lang w:val="en-GB"/>
        </w:rPr>
        <w:t>[</w:t>
      </w:r>
      <w:r w:rsidR="00422791">
        <w:rPr>
          <w:rFonts w:ascii="Verdana" w:hAnsi="Verdana" w:cs="Verdana"/>
          <w:i/>
          <w:color w:val="FF0000"/>
          <w:sz w:val="20"/>
          <w:szCs w:val="20"/>
          <w:lang w:val="en-GB"/>
        </w:rPr>
        <w:t>S</w:t>
      </w:r>
      <w:r w:rsidRPr="005350C5">
        <w:rPr>
          <w:rFonts w:ascii="Verdana" w:hAnsi="Verdana" w:cs="Verdana"/>
          <w:i/>
          <w:color w:val="FF0000"/>
          <w:sz w:val="20"/>
          <w:szCs w:val="20"/>
          <w:lang w:val="en-GB"/>
        </w:rPr>
        <w:t>pecify here any special terms for the production in question, terms that deviates from what usually is agreed when using this agreement]</w:t>
      </w:r>
    </w:p>
    <w:p w14:paraId="18C40DE3" w14:textId="34556DF2" w:rsidR="00B70B0E" w:rsidRDefault="00B70B0E">
      <w:pPr>
        <w:rPr>
          <w:rFonts w:ascii="Verdana" w:hAnsi="Verdana" w:cs="Verdana"/>
          <w:color w:val="FF0000"/>
          <w:sz w:val="20"/>
          <w:szCs w:val="20"/>
          <w:lang w:val="en-GB"/>
        </w:rPr>
      </w:pPr>
    </w:p>
    <w:p w14:paraId="77D4B2EA" w14:textId="3F86B336" w:rsidR="000E5696" w:rsidRPr="00F9796D" w:rsidRDefault="00AD7836" w:rsidP="003922A5">
      <w:pPr>
        <w:tabs>
          <w:tab w:val="left" w:pos="5650"/>
        </w:tabs>
        <w:rPr>
          <w:rFonts w:ascii="Verdana" w:hAnsi="Verdana" w:cs="Verdana"/>
          <w:b/>
          <w:bCs/>
          <w:sz w:val="20"/>
          <w:szCs w:val="20"/>
          <w:lang w:val="en-GB"/>
        </w:rPr>
      </w:pPr>
      <w:r>
        <w:rPr>
          <w:rFonts w:ascii="Verdana" w:hAnsi="Verdana" w:cs="Verdana"/>
          <w:b/>
          <w:bCs/>
          <w:sz w:val="20"/>
          <w:szCs w:val="20"/>
          <w:lang w:val="en-GB"/>
        </w:rPr>
        <w:t>7</w:t>
      </w:r>
      <w:r w:rsidR="000E5696" w:rsidRPr="00F9796D">
        <w:rPr>
          <w:rFonts w:ascii="Verdana" w:hAnsi="Verdana" w:cs="Verdana"/>
          <w:b/>
          <w:bCs/>
          <w:sz w:val="20"/>
          <w:szCs w:val="20"/>
          <w:lang w:val="en-GB"/>
        </w:rPr>
        <w:t>. OTHER TERMS AND CONDITIONS</w:t>
      </w:r>
      <w:r w:rsidR="003922A5">
        <w:rPr>
          <w:rFonts w:ascii="Verdana" w:hAnsi="Verdana" w:cs="Verdana"/>
          <w:b/>
          <w:bCs/>
          <w:sz w:val="20"/>
          <w:szCs w:val="20"/>
          <w:lang w:val="en-GB"/>
        </w:rPr>
        <w:tab/>
      </w:r>
    </w:p>
    <w:p w14:paraId="35E0B478" w14:textId="77777777" w:rsidR="000E5696" w:rsidRPr="00F9796D" w:rsidRDefault="000E5696" w:rsidP="00CE1771">
      <w:pPr>
        <w:rPr>
          <w:rFonts w:ascii="Verdana" w:hAnsi="Verdana" w:cs="Verdana"/>
          <w:sz w:val="20"/>
          <w:szCs w:val="20"/>
          <w:lang w:val="en-GB"/>
        </w:rPr>
      </w:pPr>
      <w:r w:rsidRPr="00F9796D">
        <w:rPr>
          <w:rFonts w:ascii="Verdana" w:hAnsi="Verdana" w:cs="Verdana"/>
          <w:sz w:val="20"/>
          <w:szCs w:val="20"/>
          <w:lang w:val="en-GB"/>
        </w:rPr>
        <w:t xml:space="preserve">All </w:t>
      </w:r>
      <w:r w:rsidR="006A1D2B">
        <w:rPr>
          <w:rFonts w:ascii="Verdana" w:hAnsi="Verdana" w:cs="Verdana"/>
          <w:sz w:val="20"/>
          <w:szCs w:val="20"/>
          <w:lang w:val="en-GB"/>
        </w:rPr>
        <w:t xml:space="preserve">parties </w:t>
      </w:r>
      <w:r w:rsidRPr="00F9796D">
        <w:rPr>
          <w:rFonts w:ascii="Verdana" w:hAnsi="Verdana" w:cs="Verdana"/>
          <w:sz w:val="20"/>
          <w:szCs w:val="20"/>
          <w:lang w:val="en-GB"/>
        </w:rPr>
        <w:t>contribut</w:t>
      </w:r>
      <w:r w:rsidR="006A1D2B">
        <w:rPr>
          <w:rFonts w:ascii="Verdana" w:hAnsi="Verdana" w:cs="Verdana"/>
          <w:sz w:val="20"/>
          <w:szCs w:val="20"/>
          <w:lang w:val="en-GB"/>
        </w:rPr>
        <w:t>ing</w:t>
      </w:r>
      <w:r w:rsidRPr="00F9796D">
        <w:rPr>
          <w:rFonts w:ascii="Verdana" w:hAnsi="Verdana" w:cs="Verdana"/>
          <w:sz w:val="20"/>
          <w:szCs w:val="20"/>
          <w:lang w:val="en-GB"/>
        </w:rPr>
        <w:t xml:space="preserve"> to the Production, including </w:t>
      </w:r>
      <w:r w:rsidR="006A1D2B">
        <w:rPr>
          <w:rFonts w:ascii="Verdana" w:hAnsi="Verdana" w:cs="Verdana"/>
          <w:sz w:val="20"/>
          <w:szCs w:val="20"/>
          <w:lang w:val="en-GB"/>
        </w:rPr>
        <w:t>any</w:t>
      </w:r>
      <w:r w:rsidR="006A1D2B" w:rsidRPr="00F9796D">
        <w:rPr>
          <w:rFonts w:ascii="Verdana" w:hAnsi="Verdana" w:cs="Verdana"/>
          <w:sz w:val="20"/>
          <w:szCs w:val="20"/>
          <w:lang w:val="en-GB"/>
        </w:rPr>
        <w:t xml:space="preserve"> </w:t>
      </w:r>
      <w:r w:rsidRPr="00F9796D">
        <w:rPr>
          <w:rFonts w:ascii="Verdana" w:hAnsi="Verdana" w:cs="Verdana"/>
          <w:sz w:val="20"/>
          <w:szCs w:val="20"/>
          <w:lang w:val="en-GB"/>
        </w:rPr>
        <w:t xml:space="preserve">sponsors and national grants </w:t>
      </w:r>
      <w:r w:rsidR="006A1D2B">
        <w:rPr>
          <w:rFonts w:ascii="Verdana" w:hAnsi="Verdana" w:cs="Verdana"/>
          <w:sz w:val="20"/>
          <w:szCs w:val="20"/>
          <w:lang w:val="en-GB"/>
        </w:rPr>
        <w:t xml:space="preserve">(if obtained) </w:t>
      </w:r>
      <w:r w:rsidRPr="00F9796D">
        <w:rPr>
          <w:rFonts w:ascii="Verdana" w:hAnsi="Verdana" w:cs="Verdana"/>
          <w:sz w:val="20"/>
          <w:szCs w:val="20"/>
          <w:lang w:val="en-GB"/>
        </w:rPr>
        <w:t xml:space="preserve">pursuant to </w:t>
      </w:r>
      <w:r w:rsidR="001558A5">
        <w:rPr>
          <w:rFonts w:ascii="Verdana" w:hAnsi="Verdana" w:cs="Verdana"/>
          <w:sz w:val="20"/>
          <w:szCs w:val="20"/>
          <w:lang w:val="en-GB"/>
        </w:rPr>
        <w:t>section</w:t>
      </w:r>
      <w:r w:rsidRPr="00F9796D">
        <w:rPr>
          <w:rFonts w:ascii="Verdana" w:hAnsi="Verdana" w:cs="Verdana"/>
          <w:sz w:val="20"/>
          <w:szCs w:val="20"/>
          <w:lang w:val="en-GB"/>
        </w:rPr>
        <w:t xml:space="preserve"> 7 of the standard terms and conditions, shall be </w:t>
      </w:r>
      <w:r>
        <w:rPr>
          <w:rFonts w:ascii="Verdana" w:hAnsi="Verdana" w:cs="Verdana"/>
          <w:sz w:val="20"/>
          <w:szCs w:val="20"/>
          <w:lang w:val="en-GB"/>
        </w:rPr>
        <w:t>listed</w:t>
      </w:r>
      <w:r w:rsidRPr="00F9796D">
        <w:rPr>
          <w:rFonts w:ascii="Verdana" w:hAnsi="Verdana" w:cs="Verdana"/>
          <w:sz w:val="20"/>
          <w:szCs w:val="20"/>
          <w:lang w:val="en-GB"/>
        </w:rPr>
        <w:t xml:space="preserve"> in the financing plan in section 3 above. If, after signing the Contract, the Executive Producer decides to accept contributions </w:t>
      </w:r>
      <w:r w:rsidR="006A1D2B">
        <w:rPr>
          <w:rFonts w:ascii="Verdana" w:hAnsi="Verdana" w:cs="Verdana"/>
          <w:sz w:val="20"/>
          <w:szCs w:val="20"/>
          <w:lang w:val="en-GB"/>
        </w:rPr>
        <w:t>to</w:t>
      </w:r>
      <w:r w:rsidR="006A1D2B" w:rsidRPr="00F9796D">
        <w:rPr>
          <w:rFonts w:ascii="Verdana" w:hAnsi="Verdana" w:cs="Verdana"/>
          <w:sz w:val="20"/>
          <w:szCs w:val="20"/>
          <w:lang w:val="en-GB"/>
        </w:rPr>
        <w:t xml:space="preserve"> </w:t>
      </w:r>
      <w:r w:rsidRPr="00F9796D">
        <w:rPr>
          <w:rFonts w:ascii="Verdana" w:hAnsi="Verdana" w:cs="Verdana"/>
          <w:sz w:val="20"/>
          <w:szCs w:val="20"/>
          <w:lang w:val="en-GB"/>
        </w:rPr>
        <w:t xml:space="preserve">the Production from third parties not defined in the financial plan, the Co-producers must be informed of </w:t>
      </w:r>
      <w:r>
        <w:rPr>
          <w:rFonts w:ascii="Verdana" w:hAnsi="Verdana" w:cs="Verdana"/>
          <w:sz w:val="20"/>
          <w:szCs w:val="20"/>
          <w:lang w:val="en-GB"/>
        </w:rPr>
        <w:t>such</w:t>
      </w:r>
      <w:r w:rsidRPr="00F9796D">
        <w:rPr>
          <w:rFonts w:ascii="Verdana" w:hAnsi="Verdana" w:cs="Verdana"/>
          <w:sz w:val="20"/>
          <w:szCs w:val="20"/>
          <w:lang w:val="en-GB"/>
        </w:rPr>
        <w:t xml:space="preserve"> contribu</w:t>
      </w:r>
      <w:r>
        <w:rPr>
          <w:rFonts w:ascii="Verdana" w:hAnsi="Verdana" w:cs="Verdana"/>
          <w:sz w:val="20"/>
          <w:szCs w:val="20"/>
          <w:lang w:val="en-GB"/>
        </w:rPr>
        <w:t>tor</w:t>
      </w:r>
      <w:r w:rsidRPr="00F9796D">
        <w:rPr>
          <w:rFonts w:ascii="Verdana" w:hAnsi="Verdana" w:cs="Verdana"/>
          <w:sz w:val="20"/>
          <w:szCs w:val="20"/>
          <w:lang w:val="en-GB"/>
        </w:rPr>
        <w:t>s</w:t>
      </w:r>
      <w:r>
        <w:rPr>
          <w:rFonts w:ascii="Verdana" w:hAnsi="Verdana" w:cs="Verdana"/>
          <w:sz w:val="20"/>
          <w:szCs w:val="20"/>
          <w:lang w:val="en-GB"/>
        </w:rPr>
        <w:t>’</w:t>
      </w:r>
      <w:r w:rsidRPr="00F9796D">
        <w:rPr>
          <w:rFonts w:ascii="Verdana" w:hAnsi="Verdana" w:cs="Verdana"/>
          <w:sz w:val="20"/>
          <w:szCs w:val="20"/>
          <w:lang w:val="en-GB"/>
        </w:rPr>
        <w:t xml:space="preserve"> name</w:t>
      </w:r>
      <w:r>
        <w:rPr>
          <w:rFonts w:ascii="Verdana" w:hAnsi="Verdana" w:cs="Verdana"/>
          <w:sz w:val="20"/>
          <w:szCs w:val="20"/>
          <w:lang w:val="en-GB"/>
        </w:rPr>
        <w:t>s</w:t>
      </w:r>
      <w:r w:rsidRPr="00F9796D">
        <w:rPr>
          <w:rFonts w:ascii="Verdana" w:hAnsi="Verdana" w:cs="Verdana"/>
          <w:sz w:val="20"/>
          <w:szCs w:val="20"/>
          <w:lang w:val="en-GB"/>
        </w:rPr>
        <w:t xml:space="preserve"> and </w:t>
      </w:r>
      <w:r>
        <w:rPr>
          <w:rFonts w:ascii="Verdana" w:hAnsi="Verdana" w:cs="Verdana"/>
          <w:sz w:val="20"/>
          <w:szCs w:val="20"/>
          <w:lang w:val="en-GB"/>
        </w:rPr>
        <w:t xml:space="preserve">the </w:t>
      </w:r>
      <w:r w:rsidRPr="00F9796D">
        <w:rPr>
          <w:rFonts w:ascii="Verdana" w:hAnsi="Verdana" w:cs="Verdana"/>
          <w:sz w:val="20"/>
          <w:szCs w:val="20"/>
          <w:lang w:val="en-GB"/>
        </w:rPr>
        <w:t>estimated value of the contribution</w:t>
      </w:r>
      <w:r>
        <w:rPr>
          <w:rFonts w:ascii="Verdana" w:hAnsi="Verdana" w:cs="Verdana"/>
          <w:sz w:val="20"/>
          <w:szCs w:val="20"/>
          <w:lang w:val="en-GB"/>
        </w:rPr>
        <w:t>s</w:t>
      </w:r>
      <w:r w:rsidRPr="00F9796D">
        <w:rPr>
          <w:rFonts w:ascii="Verdana" w:hAnsi="Verdana" w:cs="Verdana"/>
          <w:sz w:val="20"/>
          <w:szCs w:val="20"/>
          <w:lang w:val="en-GB"/>
        </w:rPr>
        <w:t>.</w:t>
      </w:r>
    </w:p>
    <w:p w14:paraId="08782402" w14:textId="77777777" w:rsidR="000E5696" w:rsidRPr="00F9796D" w:rsidRDefault="000E5696" w:rsidP="00CE1771">
      <w:pPr>
        <w:rPr>
          <w:rFonts w:ascii="Verdana" w:hAnsi="Verdana" w:cs="Verdana"/>
          <w:sz w:val="20"/>
          <w:szCs w:val="20"/>
          <w:lang w:val="en-GB"/>
        </w:rPr>
      </w:pPr>
    </w:p>
    <w:p w14:paraId="040A0DFD" w14:textId="77777777" w:rsidR="000E5696" w:rsidRPr="00F9796D" w:rsidRDefault="000E5696" w:rsidP="00CE1771">
      <w:pPr>
        <w:rPr>
          <w:rFonts w:ascii="Verdana" w:hAnsi="Verdana" w:cs="Verdana"/>
          <w:sz w:val="20"/>
          <w:szCs w:val="20"/>
          <w:lang w:val="en-GB"/>
        </w:rPr>
      </w:pPr>
      <w:r w:rsidRPr="00F9796D">
        <w:rPr>
          <w:rFonts w:ascii="Verdana" w:hAnsi="Verdana" w:cs="Verdana"/>
          <w:sz w:val="20"/>
          <w:szCs w:val="20"/>
          <w:lang w:val="en-GB"/>
        </w:rPr>
        <w:t xml:space="preserve">If </w:t>
      </w:r>
      <w:r w:rsidR="008D16FD">
        <w:rPr>
          <w:rFonts w:ascii="Verdana" w:hAnsi="Verdana" w:cs="Verdana"/>
          <w:sz w:val="20"/>
          <w:szCs w:val="20"/>
          <w:lang w:val="en-GB"/>
        </w:rPr>
        <w:t>any</w:t>
      </w:r>
      <w:r w:rsidR="008D16FD" w:rsidRPr="00F9796D">
        <w:rPr>
          <w:rFonts w:ascii="Verdana" w:hAnsi="Verdana" w:cs="Verdana"/>
          <w:sz w:val="20"/>
          <w:szCs w:val="20"/>
          <w:lang w:val="en-GB"/>
        </w:rPr>
        <w:t xml:space="preserve"> </w:t>
      </w:r>
      <w:r w:rsidRPr="00F9796D">
        <w:rPr>
          <w:rFonts w:ascii="Verdana" w:hAnsi="Verdana" w:cs="Verdana"/>
          <w:sz w:val="20"/>
          <w:szCs w:val="20"/>
          <w:lang w:val="en-GB"/>
        </w:rPr>
        <w:t>Co-producer</w:t>
      </w:r>
      <w:r w:rsidR="00403FB1">
        <w:rPr>
          <w:rFonts w:ascii="Verdana" w:hAnsi="Verdana" w:cs="Verdana"/>
          <w:sz w:val="20"/>
          <w:szCs w:val="20"/>
          <w:lang w:val="en-GB"/>
        </w:rPr>
        <w:t xml:space="preserve"> </w:t>
      </w:r>
      <w:r w:rsidR="00C07B4C" w:rsidRPr="00C07B4C">
        <w:rPr>
          <w:rFonts w:ascii="Verdana" w:hAnsi="Verdana" w:cs="Verdana"/>
          <w:sz w:val="20"/>
          <w:szCs w:val="20"/>
          <w:lang w:val="en-GB"/>
        </w:rPr>
        <w:t>decides</w:t>
      </w:r>
      <w:r w:rsidRPr="00F9796D">
        <w:rPr>
          <w:rFonts w:ascii="Verdana" w:hAnsi="Verdana" w:cs="Verdana"/>
          <w:sz w:val="20"/>
          <w:szCs w:val="20"/>
          <w:lang w:val="en-GB"/>
        </w:rPr>
        <w:t xml:space="preserve"> that the completed production is not compatible with domes</w:t>
      </w:r>
      <w:r w:rsidR="00403FB1">
        <w:rPr>
          <w:rFonts w:ascii="Verdana" w:hAnsi="Verdana" w:cs="Verdana"/>
          <w:sz w:val="20"/>
          <w:szCs w:val="20"/>
          <w:lang w:val="en-GB"/>
        </w:rPr>
        <w:t xml:space="preserve">tic legislation </w:t>
      </w:r>
      <w:r w:rsidRPr="00F9796D">
        <w:rPr>
          <w:rFonts w:ascii="Verdana" w:hAnsi="Verdana" w:cs="Verdana"/>
          <w:sz w:val="20"/>
          <w:szCs w:val="20"/>
          <w:lang w:val="en-GB"/>
        </w:rPr>
        <w:t xml:space="preserve">and the </w:t>
      </w:r>
      <w:r w:rsidR="00C07B4C" w:rsidRPr="00C07B4C">
        <w:rPr>
          <w:rFonts w:ascii="Verdana" w:hAnsi="Verdana" w:cs="Verdana"/>
          <w:sz w:val="20"/>
          <w:szCs w:val="20"/>
          <w:lang w:val="en-GB"/>
        </w:rPr>
        <w:t>terms of</w:t>
      </w:r>
      <w:r w:rsidR="00403FB1">
        <w:rPr>
          <w:rFonts w:ascii="Verdana" w:hAnsi="Verdana" w:cs="Verdana"/>
          <w:sz w:val="20"/>
          <w:szCs w:val="20"/>
          <w:lang w:val="en-GB"/>
        </w:rPr>
        <w:t xml:space="preserve"> </w:t>
      </w:r>
      <w:r w:rsidRPr="00F9796D">
        <w:rPr>
          <w:rFonts w:ascii="Verdana" w:hAnsi="Verdana" w:cs="Verdana"/>
          <w:sz w:val="20"/>
          <w:szCs w:val="20"/>
          <w:lang w:val="en-GB"/>
        </w:rPr>
        <w:t xml:space="preserve">Co-producer’s broadcasting licence without </w:t>
      </w:r>
      <w:r w:rsidR="00403FB1">
        <w:rPr>
          <w:rFonts w:ascii="Verdana" w:hAnsi="Verdana" w:cs="Verdana"/>
          <w:sz w:val="20"/>
          <w:szCs w:val="20"/>
          <w:lang w:val="en-GB"/>
        </w:rPr>
        <w:t xml:space="preserve">editing e.g. </w:t>
      </w:r>
      <w:r w:rsidR="00403FB1" w:rsidRPr="00403FB1">
        <w:rPr>
          <w:rFonts w:ascii="Verdana" w:hAnsi="Verdana" w:cs="Verdana"/>
          <w:strike/>
          <w:sz w:val="20"/>
          <w:szCs w:val="20"/>
          <w:lang w:val="en-GB"/>
        </w:rPr>
        <w:t>of</w:t>
      </w:r>
      <w:r w:rsidR="00403FB1">
        <w:rPr>
          <w:rFonts w:ascii="Verdana" w:hAnsi="Verdana" w:cs="Verdana"/>
          <w:sz w:val="20"/>
          <w:szCs w:val="20"/>
          <w:lang w:val="en-GB"/>
        </w:rPr>
        <w:t xml:space="preserve"> </w:t>
      </w:r>
      <w:r w:rsidRPr="00403FB1">
        <w:rPr>
          <w:rFonts w:ascii="Verdana" w:hAnsi="Verdana" w:cs="Verdana"/>
          <w:sz w:val="20"/>
          <w:szCs w:val="20"/>
          <w:lang w:val="en-GB"/>
        </w:rPr>
        <w:t>blurring</w:t>
      </w:r>
      <w:r w:rsidRPr="00F9796D">
        <w:rPr>
          <w:rFonts w:ascii="Verdana" w:hAnsi="Verdana" w:cs="Verdana"/>
          <w:sz w:val="20"/>
          <w:szCs w:val="20"/>
          <w:lang w:val="en-GB"/>
        </w:rPr>
        <w:t xml:space="preserve"> trademarks, logos, products or similar, Co-producer is entitled to have the relevant parts in the Production edited so that the problem is eliminated. If the Executive Producer so desires, the Executive Producer has the right to carry out the changes itself and bill these to the Co-producer. </w:t>
      </w:r>
      <w:r>
        <w:rPr>
          <w:rFonts w:ascii="Verdana" w:hAnsi="Verdana" w:cs="Verdana"/>
          <w:sz w:val="20"/>
          <w:szCs w:val="20"/>
          <w:lang w:val="en-GB"/>
        </w:rPr>
        <w:t>The</w:t>
      </w:r>
      <w:r w:rsidRPr="00F9796D">
        <w:rPr>
          <w:rFonts w:ascii="Verdana" w:hAnsi="Verdana" w:cs="Verdana"/>
          <w:sz w:val="20"/>
          <w:szCs w:val="20"/>
          <w:lang w:val="en-GB"/>
        </w:rPr>
        <w:t xml:space="preserve"> author's moral rights</w:t>
      </w:r>
      <w:r>
        <w:rPr>
          <w:rFonts w:ascii="Verdana" w:hAnsi="Verdana" w:cs="Verdana"/>
          <w:sz w:val="20"/>
          <w:szCs w:val="20"/>
          <w:lang w:val="en-GB"/>
        </w:rPr>
        <w:t xml:space="preserve"> are to be </w:t>
      </w:r>
      <w:proofErr w:type="gramStart"/>
      <w:r>
        <w:rPr>
          <w:rFonts w:ascii="Verdana" w:hAnsi="Verdana" w:cs="Verdana"/>
          <w:sz w:val="20"/>
          <w:szCs w:val="20"/>
          <w:lang w:val="en-GB"/>
        </w:rPr>
        <w:t>taken into account</w:t>
      </w:r>
      <w:proofErr w:type="gramEnd"/>
      <w:r>
        <w:rPr>
          <w:rFonts w:ascii="Verdana" w:hAnsi="Verdana" w:cs="Verdana"/>
          <w:sz w:val="20"/>
          <w:szCs w:val="20"/>
          <w:lang w:val="en-GB"/>
        </w:rPr>
        <w:t xml:space="preserve"> when making any such changes</w:t>
      </w:r>
      <w:r w:rsidRPr="00F9796D">
        <w:rPr>
          <w:rFonts w:ascii="Verdana" w:hAnsi="Verdana" w:cs="Verdana"/>
          <w:sz w:val="20"/>
          <w:szCs w:val="20"/>
          <w:lang w:val="en-GB"/>
        </w:rPr>
        <w:t>.</w:t>
      </w:r>
    </w:p>
    <w:p w14:paraId="10C74B4D" w14:textId="77777777" w:rsidR="000E5696" w:rsidRPr="00F9796D" w:rsidRDefault="000E5696">
      <w:pPr>
        <w:rPr>
          <w:rFonts w:ascii="Verdana" w:hAnsi="Verdana" w:cs="Verdana"/>
          <w:sz w:val="20"/>
          <w:szCs w:val="20"/>
          <w:lang w:val="en-GB"/>
        </w:rPr>
      </w:pPr>
    </w:p>
    <w:p w14:paraId="48A078C7" w14:textId="1362AD23" w:rsidR="000E5696" w:rsidRPr="00F9796D" w:rsidRDefault="00AD7836">
      <w:pPr>
        <w:rPr>
          <w:rFonts w:ascii="Verdana" w:hAnsi="Verdana" w:cs="Verdana"/>
          <w:b/>
          <w:bCs/>
          <w:sz w:val="20"/>
          <w:szCs w:val="20"/>
          <w:lang w:val="en-GB"/>
        </w:rPr>
      </w:pPr>
      <w:r>
        <w:rPr>
          <w:rFonts w:ascii="Verdana" w:hAnsi="Verdana" w:cs="Verdana"/>
          <w:b/>
          <w:bCs/>
          <w:sz w:val="20"/>
          <w:szCs w:val="20"/>
          <w:lang w:val="en-GB"/>
        </w:rPr>
        <w:t>8</w:t>
      </w:r>
      <w:r w:rsidR="000E5696" w:rsidRPr="00F9796D">
        <w:rPr>
          <w:rFonts w:ascii="Verdana" w:hAnsi="Verdana" w:cs="Verdana"/>
          <w:b/>
          <w:bCs/>
          <w:sz w:val="20"/>
          <w:szCs w:val="20"/>
          <w:lang w:val="en-GB"/>
        </w:rPr>
        <w:t>. STANDARD TERMS AND CONDITIONS</w:t>
      </w:r>
    </w:p>
    <w:p w14:paraId="4F463FC9" w14:textId="77777777" w:rsidR="000E5696" w:rsidRPr="00F9796D" w:rsidRDefault="000E5696">
      <w:pPr>
        <w:rPr>
          <w:rFonts w:ascii="Verdana" w:hAnsi="Verdana" w:cs="Verdana"/>
          <w:lang w:val="en-GB"/>
        </w:rPr>
      </w:pPr>
      <w:r w:rsidRPr="00F9796D">
        <w:rPr>
          <w:rFonts w:ascii="Verdana" w:hAnsi="Verdana" w:cs="Verdana"/>
          <w:sz w:val="20"/>
          <w:szCs w:val="20"/>
          <w:lang w:val="en-GB"/>
        </w:rPr>
        <w:t xml:space="preserve">The following standard terms and conditions apply unless specifically agreed otherwise by the </w:t>
      </w:r>
      <w:r>
        <w:rPr>
          <w:rFonts w:ascii="Verdana" w:hAnsi="Verdana" w:cs="Verdana"/>
          <w:sz w:val="20"/>
          <w:szCs w:val="20"/>
          <w:lang w:val="en-GB"/>
        </w:rPr>
        <w:t xml:space="preserve">contractual </w:t>
      </w:r>
      <w:r w:rsidRPr="00F9796D">
        <w:rPr>
          <w:rFonts w:ascii="Verdana" w:hAnsi="Verdana" w:cs="Verdana"/>
          <w:sz w:val="20"/>
          <w:szCs w:val="20"/>
          <w:lang w:val="en-GB"/>
        </w:rPr>
        <w:t xml:space="preserve">parties. Any other terms and conditions agreed upon must be defined in this </w:t>
      </w:r>
      <w:r>
        <w:rPr>
          <w:rFonts w:ascii="Verdana" w:hAnsi="Verdana" w:cs="Verdana"/>
          <w:sz w:val="20"/>
          <w:szCs w:val="20"/>
          <w:lang w:val="en-GB"/>
        </w:rPr>
        <w:t>Contract</w:t>
      </w:r>
      <w:r w:rsidRPr="00F9796D">
        <w:rPr>
          <w:rFonts w:ascii="Verdana" w:hAnsi="Verdana" w:cs="Verdana"/>
          <w:sz w:val="20"/>
          <w:szCs w:val="20"/>
          <w:lang w:val="en-GB"/>
        </w:rPr>
        <w:t xml:space="preserve"> </w:t>
      </w:r>
      <w:r w:rsidR="008D16FD">
        <w:rPr>
          <w:rFonts w:ascii="Verdana" w:hAnsi="Verdana" w:cs="Verdana"/>
          <w:sz w:val="20"/>
          <w:szCs w:val="20"/>
          <w:lang w:val="en-GB"/>
        </w:rPr>
        <w:t>and/</w:t>
      </w:r>
      <w:r w:rsidRPr="00F9796D">
        <w:rPr>
          <w:rFonts w:ascii="Verdana" w:hAnsi="Verdana" w:cs="Verdana"/>
          <w:sz w:val="20"/>
          <w:szCs w:val="20"/>
          <w:lang w:val="en-GB"/>
        </w:rPr>
        <w:t xml:space="preserve">or its </w:t>
      </w:r>
      <w:r>
        <w:rPr>
          <w:rFonts w:ascii="Verdana" w:hAnsi="Verdana" w:cs="Verdana"/>
          <w:sz w:val="20"/>
          <w:szCs w:val="20"/>
          <w:lang w:val="en-GB"/>
        </w:rPr>
        <w:t>appendices</w:t>
      </w:r>
      <w:r w:rsidRPr="00F9796D">
        <w:rPr>
          <w:rFonts w:ascii="Verdana" w:hAnsi="Verdana" w:cs="Verdana"/>
          <w:sz w:val="20"/>
          <w:szCs w:val="20"/>
          <w:lang w:val="en-GB"/>
        </w:rPr>
        <w:t xml:space="preserve">. In the event of a discrepancy between the terms and conditions in this </w:t>
      </w:r>
      <w:r>
        <w:rPr>
          <w:rFonts w:ascii="Verdana" w:hAnsi="Verdana" w:cs="Verdana"/>
          <w:sz w:val="20"/>
          <w:szCs w:val="20"/>
          <w:lang w:val="en-GB"/>
        </w:rPr>
        <w:t>Contract</w:t>
      </w:r>
      <w:r w:rsidRPr="00F9796D">
        <w:rPr>
          <w:rFonts w:ascii="Verdana" w:hAnsi="Verdana" w:cs="Verdana"/>
          <w:sz w:val="20"/>
          <w:szCs w:val="20"/>
          <w:lang w:val="en-GB"/>
        </w:rPr>
        <w:t xml:space="preserve"> and the standard terms and conditions, the terms in the </w:t>
      </w:r>
      <w:r>
        <w:rPr>
          <w:rFonts w:ascii="Verdana" w:hAnsi="Verdana" w:cs="Verdana"/>
          <w:sz w:val="20"/>
          <w:szCs w:val="20"/>
          <w:lang w:val="en-GB"/>
        </w:rPr>
        <w:t>Contract</w:t>
      </w:r>
      <w:r w:rsidRPr="00F9796D">
        <w:rPr>
          <w:rFonts w:ascii="Verdana" w:hAnsi="Verdana" w:cs="Verdana"/>
          <w:sz w:val="20"/>
          <w:szCs w:val="20"/>
          <w:lang w:val="en-GB"/>
        </w:rPr>
        <w:t xml:space="preserve"> </w:t>
      </w:r>
      <w:r w:rsidR="008D16FD">
        <w:rPr>
          <w:rFonts w:ascii="Verdana" w:hAnsi="Verdana" w:cs="Verdana"/>
          <w:sz w:val="20"/>
          <w:szCs w:val="20"/>
          <w:lang w:val="en-GB"/>
        </w:rPr>
        <w:t xml:space="preserve">shall </w:t>
      </w:r>
      <w:r w:rsidRPr="00F9796D">
        <w:rPr>
          <w:rFonts w:ascii="Verdana" w:hAnsi="Verdana" w:cs="Verdana"/>
          <w:sz w:val="20"/>
          <w:szCs w:val="20"/>
          <w:lang w:val="en-GB"/>
        </w:rPr>
        <w:t xml:space="preserve">take precedence. The standard terms and conditions include an arbitration clause. The NV guidelines in force </w:t>
      </w:r>
      <w:r w:rsidR="008D16FD">
        <w:rPr>
          <w:rFonts w:ascii="Verdana" w:hAnsi="Verdana" w:cs="Verdana"/>
          <w:sz w:val="20"/>
          <w:szCs w:val="20"/>
          <w:lang w:val="en-GB"/>
        </w:rPr>
        <w:t>at any given</w:t>
      </w:r>
      <w:r w:rsidRPr="00F9796D">
        <w:rPr>
          <w:rFonts w:ascii="Verdana" w:hAnsi="Verdana" w:cs="Verdana"/>
          <w:sz w:val="20"/>
          <w:szCs w:val="20"/>
          <w:lang w:val="en-GB"/>
        </w:rPr>
        <w:t xml:space="preserve"> time are also referred to in the standard terms and conditions.</w:t>
      </w:r>
    </w:p>
    <w:p w14:paraId="5509E586" w14:textId="77777777" w:rsidR="000E5696" w:rsidRPr="00F9796D" w:rsidRDefault="000E5696">
      <w:pPr>
        <w:rPr>
          <w:rFonts w:ascii="Verdana" w:hAnsi="Verdana" w:cs="Verdana"/>
          <w:sz w:val="20"/>
          <w:szCs w:val="20"/>
          <w:lang w:val="en-GB"/>
        </w:rPr>
      </w:pPr>
      <w:r w:rsidRPr="00F9796D">
        <w:rPr>
          <w:rFonts w:ascii="Verdana" w:hAnsi="Verdana" w:cs="Verdana"/>
          <w:sz w:val="20"/>
          <w:szCs w:val="20"/>
          <w:lang w:val="en-GB"/>
        </w:rPr>
        <w:t xml:space="preserve"> </w:t>
      </w:r>
    </w:p>
    <w:p w14:paraId="77B727E8" w14:textId="77777777" w:rsidR="000E5696" w:rsidRPr="00F9796D" w:rsidRDefault="000E5696">
      <w:pPr>
        <w:rPr>
          <w:rFonts w:ascii="Verdana" w:hAnsi="Verdana" w:cs="Verdana"/>
          <w:sz w:val="20"/>
          <w:szCs w:val="20"/>
          <w:lang w:val="en-GB"/>
        </w:rPr>
      </w:pPr>
    </w:p>
    <w:p w14:paraId="4882F481" w14:textId="77777777" w:rsidR="000E5696" w:rsidRPr="00F9796D" w:rsidRDefault="000E5696">
      <w:pPr>
        <w:rPr>
          <w:rFonts w:ascii="Verdana" w:hAnsi="Verdana" w:cs="Verdana"/>
          <w:sz w:val="20"/>
          <w:szCs w:val="20"/>
          <w:lang w:val="en-GB"/>
        </w:rPr>
      </w:pPr>
    </w:p>
    <w:p w14:paraId="62EAD134" w14:textId="77777777" w:rsidR="000E5696" w:rsidRPr="00F9796D" w:rsidRDefault="000E5696">
      <w:pPr>
        <w:rPr>
          <w:rFonts w:ascii="Verdana" w:hAnsi="Verdana" w:cs="Verdana"/>
          <w:lang w:val="en-GB"/>
        </w:rPr>
      </w:pPr>
      <w:r w:rsidRPr="00F9796D">
        <w:rPr>
          <w:rFonts w:ascii="Verdana" w:hAnsi="Verdana" w:cs="Verdana"/>
          <w:color w:val="FF0000"/>
          <w:sz w:val="20"/>
          <w:szCs w:val="20"/>
          <w:lang w:val="en-GB"/>
        </w:rPr>
        <w:t>[PLACE]</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[DATE]</w:t>
      </w:r>
      <w:r w:rsidRPr="00F9796D">
        <w:rPr>
          <w:rFonts w:ascii="Verdana" w:hAnsi="Verdana" w:cs="Verdana"/>
          <w:color w:val="FF0000"/>
          <w:sz w:val="20"/>
          <w:szCs w:val="20"/>
          <w:lang w:val="en-GB"/>
        </w:rPr>
        <w:tab/>
      </w:r>
      <w:r w:rsidRPr="00F9796D">
        <w:rPr>
          <w:rFonts w:ascii="Verdana" w:hAnsi="Verdana" w:cs="Verdana"/>
          <w:color w:val="FF0000"/>
          <w:sz w:val="20"/>
          <w:szCs w:val="20"/>
          <w:lang w:val="en-GB"/>
        </w:rPr>
        <w:tab/>
      </w:r>
      <w:r w:rsidRPr="00F9796D">
        <w:rPr>
          <w:rFonts w:ascii="Verdana" w:hAnsi="Verdana" w:cs="Verdana"/>
          <w:color w:val="FF0000"/>
          <w:sz w:val="20"/>
          <w:szCs w:val="20"/>
          <w:lang w:val="en-GB"/>
        </w:rPr>
        <w:tab/>
        <w:t>[PLACE]</w:t>
      </w:r>
      <w:r w:rsidRPr="00F9796D">
        <w:rPr>
          <w:rFonts w:ascii="Verdana" w:hAnsi="Verdana" w:cs="Verdana"/>
          <w:sz w:val="20"/>
          <w:szCs w:val="20"/>
          <w:lang w:val="en-GB"/>
        </w:rPr>
        <w:t xml:space="preserve">, </w:t>
      </w:r>
      <w:r w:rsidRPr="00F9796D">
        <w:rPr>
          <w:rFonts w:ascii="Verdana" w:hAnsi="Verdana" w:cs="Verdana"/>
          <w:color w:val="FF0000"/>
          <w:sz w:val="20"/>
          <w:szCs w:val="20"/>
          <w:lang w:val="en-GB"/>
        </w:rPr>
        <w:t xml:space="preserve">[DATE] </w:t>
      </w:r>
    </w:p>
    <w:p w14:paraId="656897A6" w14:textId="77777777" w:rsidR="000E5696" w:rsidRPr="00F9796D" w:rsidRDefault="000E5696">
      <w:pPr>
        <w:rPr>
          <w:rFonts w:ascii="Verdana" w:hAnsi="Verdana" w:cs="Verdana"/>
          <w:sz w:val="20"/>
          <w:szCs w:val="20"/>
          <w:lang w:val="en-GB"/>
        </w:rPr>
      </w:pPr>
    </w:p>
    <w:p w14:paraId="788E9A63" w14:textId="77777777" w:rsidR="000E5696" w:rsidRPr="00F9796D" w:rsidRDefault="000E5696">
      <w:pPr>
        <w:rPr>
          <w:rFonts w:ascii="Verdana" w:hAnsi="Verdana" w:cs="Verdana"/>
          <w:sz w:val="20"/>
          <w:szCs w:val="20"/>
          <w:lang w:val="en-GB"/>
        </w:rPr>
      </w:pPr>
    </w:p>
    <w:p w14:paraId="11C5B510" w14:textId="77777777" w:rsidR="000E5696" w:rsidRPr="00F9796D" w:rsidRDefault="000E5696">
      <w:pPr>
        <w:rPr>
          <w:rFonts w:ascii="Verdana" w:hAnsi="Verdana" w:cs="Verdana"/>
          <w:sz w:val="20"/>
          <w:szCs w:val="20"/>
          <w:lang w:val="en-GB"/>
        </w:rPr>
      </w:pPr>
    </w:p>
    <w:p w14:paraId="68BFEC45" w14:textId="77777777" w:rsidR="000E5696" w:rsidRPr="00F9796D" w:rsidRDefault="000E5696">
      <w:pPr>
        <w:rPr>
          <w:rFonts w:ascii="Verdana" w:hAnsi="Verdana" w:cs="Verdana"/>
          <w:lang w:val="en-GB"/>
        </w:rPr>
      </w:pPr>
      <w:r w:rsidRPr="00F9796D">
        <w:rPr>
          <w:rFonts w:ascii="Verdana" w:hAnsi="Verdana" w:cs="Verdana"/>
          <w:sz w:val="20"/>
          <w:szCs w:val="20"/>
          <w:lang w:val="en-GB"/>
        </w:rPr>
        <w:t>for the Executive Producer</w:t>
      </w:r>
      <w:r w:rsidRPr="00F9796D">
        <w:rPr>
          <w:rFonts w:ascii="Verdana" w:hAnsi="Verdana" w:cs="Verdana"/>
          <w:sz w:val="20"/>
          <w:szCs w:val="20"/>
          <w:lang w:val="en-GB"/>
        </w:rPr>
        <w:tab/>
      </w:r>
      <w:r w:rsidRPr="00F9796D">
        <w:rPr>
          <w:rFonts w:ascii="Verdana" w:hAnsi="Verdana" w:cs="Verdana"/>
          <w:sz w:val="20"/>
          <w:szCs w:val="20"/>
          <w:lang w:val="en-GB"/>
        </w:rPr>
        <w:tab/>
        <w:t xml:space="preserve">for CO-PRODUCER </w:t>
      </w:r>
    </w:p>
    <w:p w14:paraId="25D7FB85" w14:textId="77777777" w:rsidR="000E5696" w:rsidRPr="00F9796D" w:rsidRDefault="000E5696">
      <w:pPr>
        <w:rPr>
          <w:rFonts w:ascii="Verdana" w:hAnsi="Verdana" w:cs="Verdana"/>
          <w:lang w:val="en-GB"/>
        </w:rPr>
      </w:pPr>
      <w:r w:rsidRPr="00F9796D">
        <w:rPr>
          <w:rFonts w:ascii="Verdana" w:hAnsi="Verdana" w:cs="Verdana"/>
          <w:color w:val="FF0000"/>
          <w:sz w:val="20"/>
          <w:szCs w:val="20"/>
          <w:lang w:val="en-GB"/>
        </w:rPr>
        <w:t>[NAME/TITLE/COMPANY]</w:t>
      </w:r>
      <w:r w:rsidRPr="00F9796D">
        <w:rPr>
          <w:rFonts w:ascii="Verdana" w:hAnsi="Verdana" w:cs="Verdana"/>
          <w:color w:val="FF0000"/>
          <w:sz w:val="20"/>
          <w:szCs w:val="20"/>
          <w:lang w:val="en-GB"/>
        </w:rPr>
        <w:tab/>
      </w:r>
      <w:r w:rsidRPr="00F9796D">
        <w:rPr>
          <w:rFonts w:ascii="Verdana" w:hAnsi="Verdana" w:cs="Verdana"/>
          <w:color w:val="FF0000"/>
          <w:sz w:val="20"/>
          <w:szCs w:val="20"/>
          <w:lang w:val="en-GB"/>
        </w:rPr>
        <w:tab/>
      </w:r>
      <w:r w:rsidRPr="00F9796D">
        <w:rPr>
          <w:rFonts w:ascii="Verdana" w:hAnsi="Verdana" w:cs="Verdana"/>
          <w:color w:val="FF0000"/>
          <w:sz w:val="20"/>
          <w:szCs w:val="20"/>
          <w:lang w:val="en-GB"/>
        </w:rPr>
        <w:tab/>
        <w:t>[NAME/TITLE/COMPANY]</w:t>
      </w:r>
    </w:p>
    <w:p w14:paraId="69D8D8BB" w14:textId="77777777" w:rsidR="000E5696" w:rsidRPr="00F9796D" w:rsidRDefault="000E5696">
      <w:pPr>
        <w:ind w:right="-142"/>
        <w:rPr>
          <w:rFonts w:ascii="Verdana" w:hAnsi="Verdana" w:cs="Verdana"/>
          <w:sz w:val="18"/>
          <w:szCs w:val="18"/>
          <w:lang w:val="en-GB"/>
        </w:rPr>
      </w:pPr>
    </w:p>
    <w:p w14:paraId="3EFF7FB6" w14:textId="77777777" w:rsidR="000E5696" w:rsidRPr="00F9796D" w:rsidRDefault="000E5696">
      <w:pPr>
        <w:ind w:right="-142"/>
        <w:jc w:val="center"/>
        <w:rPr>
          <w:rFonts w:ascii="Verdana" w:hAnsi="Verdana" w:cs="Verdana"/>
          <w:b/>
          <w:bCs/>
          <w:sz w:val="22"/>
          <w:szCs w:val="22"/>
          <w:lang w:val="en-GB"/>
        </w:rPr>
      </w:pPr>
      <w:r w:rsidRPr="00F9796D">
        <w:rPr>
          <w:rFonts w:ascii="Verdana" w:hAnsi="Verdana" w:cs="Verdana"/>
          <w:b/>
          <w:bCs/>
          <w:sz w:val="22"/>
          <w:szCs w:val="22"/>
          <w:lang w:val="en-GB"/>
        </w:rPr>
        <w:br w:type="page"/>
      </w:r>
      <w:r w:rsidRPr="00F9796D">
        <w:rPr>
          <w:rFonts w:ascii="Verdana" w:hAnsi="Verdana" w:cs="Verdana"/>
          <w:b/>
          <w:bCs/>
          <w:sz w:val="22"/>
          <w:szCs w:val="22"/>
          <w:lang w:val="en-GB"/>
        </w:rPr>
        <w:lastRenderedPageBreak/>
        <w:t>STANDARD TERMS AND CONDITIONS</w:t>
      </w:r>
    </w:p>
    <w:p w14:paraId="6AD333AB" w14:textId="77777777" w:rsidR="000E5696" w:rsidRPr="00F9796D" w:rsidRDefault="000E5696">
      <w:pPr>
        <w:rPr>
          <w:rFonts w:ascii="Verdana" w:hAnsi="Verdana" w:cs="Verdana"/>
          <w:sz w:val="18"/>
          <w:szCs w:val="18"/>
          <w:lang w:val="en-GB"/>
        </w:rPr>
      </w:pPr>
    </w:p>
    <w:p w14:paraId="43721D0F" w14:textId="77777777" w:rsidR="000E5696" w:rsidRPr="00F9796D" w:rsidRDefault="000E5696">
      <w:pPr>
        <w:rPr>
          <w:rFonts w:ascii="Verdana" w:hAnsi="Verdana" w:cs="Verdana"/>
          <w:sz w:val="18"/>
          <w:szCs w:val="18"/>
          <w:lang w:val="en-GB"/>
        </w:rPr>
      </w:pPr>
    </w:p>
    <w:p w14:paraId="0BD19EB2" w14:textId="77777777" w:rsidR="000E5696" w:rsidRPr="00F9796D" w:rsidRDefault="000E5696">
      <w:pPr>
        <w:tabs>
          <w:tab w:val="left" w:pos="567"/>
        </w:tabs>
        <w:ind w:left="567" w:hanging="567"/>
        <w:rPr>
          <w:rFonts w:ascii="Verdana" w:hAnsi="Verdana" w:cs="Verdana"/>
          <w:b/>
          <w:bCs/>
          <w:sz w:val="18"/>
          <w:szCs w:val="18"/>
          <w:lang w:val="en-GB"/>
        </w:rPr>
      </w:pPr>
      <w:bookmarkStart w:id="1" w:name="Prodydelse"/>
      <w:r w:rsidRPr="00F9796D">
        <w:rPr>
          <w:rFonts w:ascii="Verdana" w:hAnsi="Verdana" w:cs="Verdana"/>
          <w:b/>
          <w:bCs/>
          <w:sz w:val="18"/>
          <w:szCs w:val="18"/>
          <w:lang w:val="en-GB"/>
        </w:rPr>
        <w:t xml:space="preserve">1. </w:t>
      </w:r>
      <w:r w:rsidRPr="00F9796D">
        <w:rPr>
          <w:rFonts w:ascii="Verdana" w:hAnsi="Verdana" w:cs="Verdana"/>
          <w:b/>
          <w:bCs/>
          <w:sz w:val="18"/>
          <w:szCs w:val="18"/>
          <w:lang w:val="en-GB"/>
        </w:rPr>
        <w:tab/>
        <w:t>The Production</w:t>
      </w:r>
    </w:p>
    <w:bookmarkEnd w:id="1"/>
    <w:p w14:paraId="03C1C8C4" w14:textId="77777777" w:rsidR="000E5696" w:rsidRPr="00F9796D" w:rsidRDefault="000E5696">
      <w:pPr>
        <w:tabs>
          <w:tab w:val="left" w:pos="567"/>
        </w:tabs>
        <w:ind w:left="567" w:hanging="567"/>
        <w:rPr>
          <w:lang w:val="en-GB"/>
        </w:rPr>
      </w:pPr>
    </w:p>
    <w:p w14:paraId="3C3FC039" w14:textId="427FF040"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1.1 </w:t>
      </w:r>
      <w:r w:rsidRPr="00F9796D">
        <w:rPr>
          <w:rFonts w:ascii="Verdana" w:hAnsi="Verdana" w:cs="Verdana"/>
          <w:sz w:val="18"/>
          <w:szCs w:val="18"/>
          <w:lang w:val="en-GB"/>
        </w:rPr>
        <w:tab/>
        <w:t xml:space="preserve">The Production is to be produced </w:t>
      </w:r>
      <w:r w:rsidR="001558A5">
        <w:rPr>
          <w:rFonts w:ascii="Verdana" w:hAnsi="Verdana" w:cs="Verdana"/>
          <w:sz w:val="18"/>
          <w:szCs w:val="18"/>
          <w:lang w:val="en-GB"/>
        </w:rPr>
        <w:t>in accordance with</w:t>
      </w:r>
      <w:r w:rsidRPr="00F9796D">
        <w:rPr>
          <w:rFonts w:ascii="Verdana" w:hAnsi="Verdana" w:cs="Verdana"/>
          <w:sz w:val="18"/>
          <w:szCs w:val="18"/>
          <w:lang w:val="en-GB"/>
        </w:rPr>
        <w:t xml:space="preserve"> the programme description approved by the parties. </w:t>
      </w:r>
    </w:p>
    <w:p w14:paraId="74BE2D4F" w14:textId="77777777" w:rsidR="000E5696" w:rsidRPr="00F9796D" w:rsidRDefault="000E5696">
      <w:pPr>
        <w:tabs>
          <w:tab w:val="left" w:pos="567"/>
        </w:tabs>
        <w:ind w:left="567" w:hanging="567"/>
        <w:rPr>
          <w:rFonts w:ascii="Verdana" w:hAnsi="Verdana" w:cs="Verdana"/>
          <w:sz w:val="18"/>
          <w:szCs w:val="18"/>
          <w:lang w:val="en-GB"/>
        </w:rPr>
      </w:pPr>
    </w:p>
    <w:p w14:paraId="3EDD3167"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1.2 </w:t>
      </w:r>
      <w:r w:rsidRPr="00F9796D">
        <w:rPr>
          <w:rFonts w:ascii="Verdana" w:hAnsi="Verdana" w:cs="Verdana"/>
          <w:sz w:val="18"/>
          <w:szCs w:val="18"/>
          <w:lang w:val="en-GB"/>
        </w:rPr>
        <w:tab/>
        <w:t xml:space="preserve">In the case of factual programmes: If there are captions stating the name and/or title of persons appearing in the programme, the parties are to agree where such captions should be placed in the image. The parties </w:t>
      </w:r>
      <w:r w:rsidR="008D16FD">
        <w:rPr>
          <w:rFonts w:ascii="Verdana" w:hAnsi="Verdana" w:cs="Verdana"/>
          <w:sz w:val="18"/>
          <w:szCs w:val="18"/>
          <w:lang w:val="en-GB"/>
        </w:rPr>
        <w:t>are</w:t>
      </w:r>
      <w:r w:rsidR="008D16FD" w:rsidRPr="00F9796D">
        <w:rPr>
          <w:rFonts w:ascii="Verdana" w:hAnsi="Verdana" w:cs="Verdana"/>
          <w:sz w:val="18"/>
          <w:szCs w:val="18"/>
          <w:lang w:val="en-GB"/>
        </w:rPr>
        <w:t xml:space="preserve"> </w:t>
      </w:r>
      <w:r w:rsidRPr="00F9796D">
        <w:rPr>
          <w:rFonts w:ascii="Verdana" w:hAnsi="Verdana" w:cs="Verdana"/>
          <w:sz w:val="18"/>
          <w:szCs w:val="18"/>
          <w:lang w:val="en-GB"/>
        </w:rPr>
        <w:t xml:space="preserve">also </w:t>
      </w:r>
      <w:r w:rsidR="008835C1">
        <w:rPr>
          <w:rFonts w:ascii="Verdana" w:hAnsi="Verdana" w:cs="Verdana"/>
          <w:sz w:val="18"/>
          <w:szCs w:val="18"/>
          <w:lang w:val="en-GB"/>
        </w:rPr>
        <w:t xml:space="preserve">entitled to </w:t>
      </w:r>
      <w:r w:rsidRPr="00F9796D">
        <w:rPr>
          <w:rFonts w:ascii="Verdana" w:hAnsi="Verdana" w:cs="Verdana"/>
          <w:sz w:val="18"/>
          <w:szCs w:val="18"/>
          <w:lang w:val="en-GB"/>
        </w:rPr>
        <w:t xml:space="preserve">agree that the Production </w:t>
      </w:r>
      <w:r w:rsidR="008835C1">
        <w:rPr>
          <w:rFonts w:ascii="Verdana" w:hAnsi="Verdana" w:cs="Verdana"/>
          <w:sz w:val="18"/>
          <w:szCs w:val="18"/>
          <w:lang w:val="en-GB"/>
        </w:rPr>
        <w:t>is to</w:t>
      </w:r>
      <w:r w:rsidR="008835C1" w:rsidRPr="00F9796D">
        <w:rPr>
          <w:rFonts w:ascii="Verdana" w:hAnsi="Verdana" w:cs="Verdana"/>
          <w:sz w:val="18"/>
          <w:szCs w:val="18"/>
          <w:lang w:val="en-GB"/>
        </w:rPr>
        <w:t xml:space="preserve"> </w:t>
      </w:r>
      <w:r w:rsidRPr="00F9796D">
        <w:rPr>
          <w:rFonts w:ascii="Verdana" w:hAnsi="Verdana" w:cs="Verdana"/>
          <w:sz w:val="18"/>
          <w:szCs w:val="18"/>
          <w:lang w:val="en-GB"/>
        </w:rPr>
        <w:t xml:space="preserve">be </w:t>
      </w:r>
      <w:r w:rsidR="00135F3B">
        <w:rPr>
          <w:rFonts w:ascii="Verdana" w:hAnsi="Verdana" w:cs="Verdana"/>
          <w:sz w:val="18"/>
          <w:szCs w:val="18"/>
          <w:lang w:val="en-GB"/>
        </w:rPr>
        <w:t>deliver</w:t>
      </w:r>
      <w:r w:rsidR="00135F3B" w:rsidRPr="00F9796D">
        <w:rPr>
          <w:rFonts w:ascii="Verdana" w:hAnsi="Verdana" w:cs="Verdana"/>
          <w:sz w:val="18"/>
          <w:szCs w:val="18"/>
          <w:lang w:val="en-GB"/>
        </w:rPr>
        <w:t xml:space="preserve">ed </w:t>
      </w:r>
      <w:r w:rsidRPr="00F9796D">
        <w:rPr>
          <w:rFonts w:ascii="Verdana" w:hAnsi="Verdana" w:cs="Verdana"/>
          <w:sz w:val="18"/>
          <w:szCs w:val="18"/>
          <w:lang w:val="en-GB"/>
        </w:rPr>
        <w:t>entirely without captions, for a fee</w:t>
      </w:r>
      <w:r w:rsidR="008835C1">
        <w:rPr>
          <w:rFonts w:ascii="Verdana" w:hAnsi="Verdana" w:cs="Verdana"/>
          <w:sz w:val="18"/>
          <w:szCs w:val="18"/>
          <w:lang w:val="en-GB"/>
        </w:rPr>
        <w:t xml:space="preserve"> </w:t>
      </w:r>
      <w:r w:rsidR="00FF7061">
        <w:rPr>
          <w:rFonts w:ascii="Verdana" w:hAnsi="Verdana" w:cs="Verdana"/>
          <w:sz w:val="18"/>
          <w:szCs w:val="18"/>
          <w:lang w:val="en-GB"/>
        </w:rPr>
        <w:t>where</w:t>
      </w:r>
      <w:r w:rsidR="008835C1">
        <w:rPr>
          <w:rFonts w:ascii="Verdana" w:hAnsi="Verdana" w:cs="Verdana"/>
          <w:sz w:val="18"/>
          <w:szCs w:val="18"/>
          <w:lang w:val="en-GB"/>
        </w:rPr>
        <w:t xml:space="preserve"> applicable</w:t>
      </w:r>
      <w:r w:rsidRPr="00F9796D">
        <w:rPr>
          <w:rFonts w:ascii="Verdana" w:hAnsi="Verdana" w:cs="Verdana"/>
          <w:sz w:val="18"/>
          <w:szCs w:val="18"/>
          <w:lang w:val="en-GB"/>
        </w:rPr>
        <w:t xml:space="preserve">, so that the Co-producer </w:t>
      </w:r>
      <w:proofErr w:type="gramStart"/>
      <w:r w:rsidR="008835C1">
        <w:rPr>
          <w:rFonts w:ascii="Verdana" w:hAnsi="Verdana" w:cs="Verdana"/>
          <w:sz w:val="18"/>
          <w:szCs w:val="18"/>
          <w:lang w:val="en-GB"/>
        </w:rPr>
        <w:t>is able to</w:t>
      </w:r>
      <w:proofErr w:type="gramEnd"/>
      <w:r w:rsidR="008835C1" w:rsidRPr="00F9796D">
        <w:rPr>
          <w:rFonts w:ascii="Verdana" w:hAnsi="Verdana" w:cs="Verdana"/>
          <w:sz w:val="18"/>
          <w:szCs w:val="18"/>
          <w:lang w:val="en-GB"/>
        </w:rPr>
        <w:t xml:space="preserve"> </w:t>
      </w:r>
      <w:r w:rsidRPr="00F9796D">
        <w:rPr>
          <w:rFonts w:ascii="Verdana" w:hAnsi="Verdana" w:cs="Verdana"/>
          <w:sz w:val="18"/>
          <w:szCs w:val="18"/>
          <w:lang w:val="en-GB"/>
        </w:rPr>
        <w:t xml:space="preserve">add captions itself in its native language. </w:t>
      </w:r>
    </w:p>
    <w:p w14:paraId="46BD0014" w14:textId="77777777" w:rsidR="000E5696" w:rsidRPr="00F9796D" w:rsidRDefault="000E5696">
      <w:pPr>
        <w:tabs>
          <w:tab w:val="left" w:pos="567"/>
        </w:tabs>
        <w:ind w:left="567" w:hanging="567"/>
        <w:rPr>
          <w:rFonts w:ascii="Verdana" w:hAnsi="Verdana" w:cs="Verdana"/>
          <w:sz w:val="18"/>
          <w:szCs w:val="18"/>
          <w:lang w:val="en-GB"/>
        </w:rPr>
      </w:pPr>
    </w:p>
    <w:p w14:paraId="5BB8D9ED"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1.3 </w:t>
      </w:r>
      <w:r w:rsidRPr="00F9796D">
        <w:rPr>
          <w:rFonts w:ascii="Verdana" w:hAnsi="Verdana" w:cs="Verdana"/>
          <w:sz w:val="18"/>
          <w:szCs w:val="18"/>
          <w:lang w:val="en-GB"/>
        </w:rPr>
        <w:tab/>
        <w:t>If the programmes contain features in a foreign language, specific subtitles are added at the discretion of each individual Co-producer. The Executive Producer will supply the script in its native language.</w:t>
      </w:r>
    </w:p>
    <w:p w14:paraId="5D8D510E"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r>
    </w:p>
    <w:p w14:paraId="116B7EE0"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t xml:space="preserve">In the case of Finnish or Icelandic language productions, however, a translation in English or </w:t>
      </w:r>
      <w:r>
        <w:rPr>
          <w:rFonts w:ascii="Verdana" w:hAnsi="Verdana" w:cs="Verdana"/>
          <w:sz w:val="18"/>
          <w:szCs w:val="18"/>
          <w:lang w:val="en-GB"/>
        </w:rPr>
        <w:t xml:space="preserve">in </w:t>
      </w:r>
      <w:r w:rsidRPr="00F9796D">
        <w:rPr>
          <w:rFonts w:ascii="Verdana" w:hAnsi="Verdana" w:cs="Verdana"/>
          <w:sz w:val="18"/>
          <w:szCs w:val="18"/>
          <w:lang w:val="en-GB"/>
        </w:rPr>
        <w:t>the relevant Scandinavian language must be provided.</w:t>
      </w:r>
    </w:p>
    <w:p w14:paraId="63EF035B" w14:textId="77777777" w:rsidR="000E5696" w:rsidRPr="00F9796D" w:rsidRDefault="000E5696">
      <w:pPr>
        <w:tabs>
          <w:tab w:val="left" w:pos="567"/>
        </w:tabs>
        <w:ind w:left="567" w:hanging="567"/>
        <w:rPr>
          <w:rFonts w:ascii="Verdana" w:hAnsi="Verdana" w:cs="Verdana"/>
          <w:sz w:val="18"/>
          <w:szCs w:val="18"/>
          <w:lang w:val="en-GB"/>
        </w:rPr>
      </w:pPr>
    </w:p>
    <w:p w14:paraId="6360ABCC" w14:textId="77777777" w:rsidR="000E5696" w:rsidRPr="00F9796D" w:rsidRDefault="000E5696">
      <w:pPr>
        <w:tabs>
          <w:tab w:val="left" w:pos="567"/>
        </w:tabs>
        <w:ind w:left="567" w:hanging="567"/>
        <w:rPr>
          <w:rFonts w:ascii="Verdana" w:hAnsi="Verdana" w:cs="Verdana"/>
          <w:sz w:val="18"/>
          <w:szCs w:val="18"/>
          <w:lang w:val="en-GB"/>
        </w:rPr>
      </w:pPr>
      <w:proofErr w:type="gramStart"/>
      <w:r w:rsidRPr="00F9796D">
        <w:rPr>
          <w:rFonts w:ascii="Verdana" w:hAnsi="Verdana" w:cs="Verdana"/>
          <w:sz w:val="18"/>
          <w:szCs w:val="18"/>
          <w:lang w:val="en-GB"/>
        </w:rPr>
        <w:t xml:space="preserve">1.4  </w:t>
      </w:r>
      <w:r w:rsidRPr="00F9796D">
        <w:rPr>
          <w:rFonts w:ascii="Verdana" w:hAnsi="Verdana" w:cs="Verdana"/>
          <w:sz w:val="18"/>
          <w:szCs w:val="18"/>
          <w:lang w:val="en-GB"/>
        </w:rPr>
        <w:tab/>
      </w:r>
      <w:proofErr w:type="gramEnd"/>
      <w:r w:rsidRPr="00F9796D">
        <w:rPr>
          <w:rFonts w:ascii="Verdana" w:hAnsi="Verdana" w:cs="Verdana"/>
          <w:sz w:val="18"/>
          <w:szCs w:val="18"/>
          <w:lang w:val="en-GB"/>
        </w:rPr>
        <w:t xml:space="preserve">Each Co-producer arranges on </w:t>
      </w:r>
      <w:r>
        <w:rPr>
          <w:rFonts w:ascii="Verdana" w:hAnsi="Verdana" w:cs="Verdana"/>
          <w:sz w:val="18"/>
          <w:szCs w:val="18"/>
          <w:lang w:val="en-GB"/>
        </w:rPr>
        <w:t>its</w:t>
      </w:r>
      <w:r w:rsidRPr="00F9796D">
        <w:rPr>
          <w:rFonts w:ascii="Verdana" w:hAnsi="Verdana" w:cs="Verdana"/>
          <w:sz w:val="18"/>
          <w:szCs w:val="18"/>
          <w:lang w:val="en-GB"/>
        </w:rPr>
        <w:t xml:space="preserve"> own initiative and at </w:t>
      </w:r>
      <w:r>
        <w:rPr>
          <w:rFonts w:ascii="Verdana" w:hAnsi="Verdana" w:cs="Verdana"/>
          <w:sz w:val="18"/>
          <w:szCs w:val="18"/>
          <w:lang w:val="en-GB"/>
        </w:rPr>
        <w:t>its</w:t>
      </w:r>
      <w:r w:rsidRPr="00F9796D">
        <w:rPr>
          <w:rFonts w:ascii="Verdana" w:hAnsi="Verdana" w:cs="Verdana"/>
          <w:sz w:val="18"/>
          <w:szCs w:val="18"/>
          <w:lang w:val="en-GB"/>
        </w:rPr>
        <w:t xml:space="preserve"> own expense to produce materials for use in trailers and commercial spots. Each Co-producer is entitled to produce this material based on material used in the programme.</w:t>
      </w:r>
    </w:p>
    <w:p w14:paraId="0EABA6FA" w14:textId="77777777" w:rsidR="000E5696" w:rsidRPr="00F9796D" w:rsidRDefault="000E5696">
      <w:pPr>
        <w:tabs>
          <w:tab w:val="left" w:pos="567"/>
        </w:tabs>
        <w:ind w:left="567" w:hanging="567"/>
        <w:rPr>
          <w:rFonts w:ascii="Verdana" w:hAnsi="Verdana" w:cs="Verdana"/>
          <w:sz w:val="18"/>
          <w:szCs w:val="18"/>
          <w:lang w:val="en-GB"/>
        </w:rPr>
      </w:pPr>
    </w:p>
    <w:p w14:paraId="6A316D94"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2. </w:t>
      </w:r>
      <w:r w:rsidRPr="00F9796D">
        <w:rPr>
          <w:rFonts w:ascii="Verdana" w:hAnsi="Verdana" w:cs="Verdana"/>
          <w:b/>
          <w:bCs/>
          <w:sz w:val="18"/>
          <w:szCs w:val="18"/>
          <w:lang w:val="en-GB"/>
        </w:rPr>
        <w:tab/>
        <w:t>Financ</w:t>
      </w:r>
      <w:r>
        <w:rPr>
          <w:rFonts w:ascii="Verdana" w:hAnsi="Verdana" w:cs="Verdana"/>
          <w:b/>
          <w:bCs/>
          <w:sz w:val="18"/>
          <w:szCs w:val="18"/>
          <w:lang w:val="en-GB"/>
        </w:rPr>
        <w:t>ing</w:t>
      </w:r>
    </w:p>
    <w:p w14:paraId="0545BFC7" w14:textId="77777777" w:rsidR="000E5696" w:rsidRPr="00F9796D" w:rsidRDefault="000E5696">
      <w:pPr>
        <w:tabs>
          <w:tab w:val="left" w:pos="567"/>
        </w:tabs>
        <w:ind w:left="567" w:hanging="567"/>
        <w:rPr>
          <w:lang w:val="en-GB"/>
        </w:rPr>
      </w:pPr>
    </w:p>
    <w:p w14:paraId="5FDAF62E" w14:textId="77777777" w:rsidR="000E5696" w:rsidRPr="00F9796D" w:rsidRDefault="000E5696">
      <w:pPr>
        <w:tabs>
          <w:tab w:val="left" w:pos="567"/>
        </w:tabs>
        <w:ind w:left="567" w:hanging="567"/>
        <w:rPr>
          <w:rFonts w:ascii="Verdana" w:hAnsi="Verdana" w:cs="Verdana"/>
          <w:lang w:val="en-GB"/>
        </w:rPr>
      </w:pPr>
      <w:r w:rsidRPr="00F9796D">
        <w:rPr>
          <w:rFonts w:ascii="Verdana" w:hAnsi="Verdana" w:cs="Verdana"/>
          <w:sz w:val="18"/>
          <w:szCs w:val="18"/>
          <w:lang w:val="en-GB"/>
        </w:rPr>
        <w:t xml:space="preserve">2.1 </w:t>
      </w:r>
      <w:r w:rsidRPr="00F9796D">
        <w:rPr>
          <w:rFonts w:ascii="Verdana" w:hAnsi="Verdana" w:cs="Verdana"/>
          <w:sz w:val="18"/>
          <w:szCs w:val="18"/>
          <w:lang w:val="en-GB"/>
        </w:rPr>
        <w:tab/>
        <w:t xml:space="preserve">The production budget amounts to the total stated in paragraph 3 of the </w:t>
      </w:r>
      <w:r>
        <w:rPr>
          <w:rFonts w:ascii="Verdana" w:hAnsi="Verdana" w:cs="Verdana"/>
          <w:sz w:val="18"/>
          <w:szCs w:val="18"/>
          <w:lang w:val="en-GB"/>
        </w:rPr>
        <w:t>Contract</w:t>
      </w:r>
      <w:r w:rsidRPr="00F9796D">
        <w:rPr>
          <w:rFonts w:ascii="Verdana" w:hAnsi="Verdana" w:cs="Verdana"/>
          <w:sz w:val="18"/>
          <w:szCs w:val="18"/>
          <w:lang w:val="en-GB"/>
        </w:rPr>
        <w:t>. The Executive Producer bears the responsibility for any budgetary over-expenditure.</w:t>
      </w:r>
    </w:p>
    <w:p w14:paraId="6E232816" w14:textId="77777777" w:rsidR="000E5696" w:rsidRPr="00F9796D" w:rsidRDefault="000E5696">
      <w:pPr>
        <w:tabs>
          <w:tab w:val="left" w:pos="567"/>
        </w:tabs>
        <w:ind w:left="567" w:hanging="567"/>
        <w:rPr>
          <w:rFonts w:ascii="Verdana" w:hAnsi="Verdana" w:cs="Verdana"/>
          <w:sz w:val="18"/>
          <w:szCs w:val="18"/>
          <w:lang w:val="en-GB"/>
        </w:rPr>
      </w:pPr>
    </w:p>
    <w:p w14:paraId="55C5CAFA"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2.2</w:t>
      </w:r>
      <w:r w:rsidRPr="00F9796D">
        <w:rPr>
          <w:rFonts w:ascii="Verdana" w:hAnsi="Verdana" w:cs="Verdana"/>
          <w:sz w:val="18"/>
          <w:szCs w:val="18"/>
          <w:lang w:val="en-GB"/>
        </w:rPr>
        <w:tab/>
        <w:t>The cash fee is to be paid to the Executive Producer at the following points in time:</w:t>
      </w:r>
    </w:p>
    <w:p w14:paraId="2008C3BF"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t xml:space="preserve">50% on the signing of </w:t>
      </w:r>
      <w:r>
        <w:rPr>
          <w:rFonts w:ascii="Verdana" w:hAnsi="Verdana" w:cs="Verdana"/>
          <w:sz w:val="18"/>
          <w:szCs w:val="18"/>
          <w:lang w:val="en-GB"/>
        </w:rPr>
        <w:t>the</w:t>
      </w:r>
      <w:r w:rsidRPr="00F9796D">
        <w:rPr>
          <w:rFonts w:ascii="Verdana" w:hAnsi="Verdana" w:cs="Verdana"/>
          <w:sz w:val="18"/>
          <w:szCs w:val="18"/>
          <w:lang w:val="en-GB"/>
        </w:rPr>
        <w:t xml:space="preserve"> </w:t>
      </w:r>
      <w:r>
        <w:rPr>
          <w:rFonts w:ascii="Verdana" w:hAnsi="Verdana" w:cs="Verdana"/>
          <w:sz w:val="18"/>
          <w:szCs w:val="18"/>
          <w:lang w:val="en-GB"/>
        </w:rPr>
        <w:t>Contract</w:t>
      </w:r>
      <w:r w:rsidRPr="00F9796D">
        <w:rPr>
          <w:rFonts w:ascii="Verdana" w:hAnsi="Verdana" w:cs="Verdana"/>
          <w:sz w:val="18"/>
          <w:szCs w:val="18"/>
          <w:lang w:val="en-GB"/>
        </w:rPr>
        <w:t>.</w:t>
      </w:r>
    </w:p>
    <w:p w14:paraId="0B4A3195"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t>50% on final delivery and approval of the Production</w:t>
      </w:r>
      <w:r w:rsidR="00775E5A">
        <w:rPr>
          <w:rFonts w:ascii="Verdana" w:hAnsi="Verdana" w:cs="Verdana"/>
          <w:sz w:val="18"/>
          <w:szCs w:val="18"/>
          <w:lang w:val="en-GB"/>
        </w:rPr>
        <w:t>.</w:t>
      </w:r>
      <w:r w:rsidRPr="00F9796D">
        <w:rPr>
          <w:rStyle w:val="tw4winMark"/>
          <w:lang w:val="en-GB"/>
        </w:rPr>
        <w:t>.</w:t>
      </w:r>
    </w:p>
    <w:p w14:paraId="385CE7A3" w14:textId="77777777" w:rsidR="000E5696" w:rsidRPr="00F9796D" w:rsidRDefault="000E5696">
      <w:pPr>
        <w:tabs>
          <w:tab w:val="left" w:pos="567"/>
        </w:tabs>
        <w:ind w:left="567" w:hanging="567"/>
        <w:rPr>
          <w:rFonts w:ascii="Verdana" w:hAnsi="Verdana" w:cs="Verdana"/>
          <w:sz w:val="18"/>
          <w:szCs w:val="18"/>
          <w:lang w:val="en-GB"/>
        </w:rPr>
      </w:pPr>
    </w:p>
    <w:p w14:paraId="5F2F2F21" w14:textId="77777777" w:rsidR="000E5696" w:rsidRPr="00F9796D" w:rsidRDefault="000E5696">
      <w:pPr>
        <w:tabs>
          <w:tab w:val="left" w:pos="567"/>
          <w:tab w:val="left" w:pos="5954"/>
        </w:tabs>
        <w:ind w:left="567" w:hanging="567"/>
        <w:rPr>
          <w:rFonts w:ascii="Verdana" w:hAnsi="Verdana" w:cs="Verdana"/>
          <w:lang w:val="en-GB"/>
        </w:rPr>
      </w:pPr>
      <w:r w:rsidRPr="00F9796D">
        <w:rPr>
          <w:rFonts w:ascii="Verdana" w:hAnsi="Verdana" w:cs="Verdana"/>
          <w:sz w:val="18"/>
          <w:szCs w:val="18"/>
          <w:lang w:val="en-GB"/>
        </w:rPr>
        <w:t>2.3</w:t>
      </w:r>
      <w:r w:rsidRPr="00F9796D">
        <w:rPr>
          <w:rFonts w:ascii="Verdana" w:hAnsi="Verdana" w:cs="Verdana"/>
          <w:sz w:val="18"/>
          <w:szCs w:val="18"/>
          <w:lang w:val="en-GB"/>
        </w:rPr>
        <w:tab/>
      </w:r>
      <w:r>
        <w:rPr>
          <w:rFonts w:ascii="Verdana" w:hAnsi="Verdana" w:cs="Verdana"/>
          <w:sz w:val="18"/>
          <w:szCs w:val="18"/>
          <w:lang w:val="en-GB"/>
        </w:rPr>
        <w:t>Payments</w:t>
      </w:r>
      <w:r w:rsidRPr="00F9796D">
        <w:rPr>
          <w:rFonts w:ascii="Verdana" w:hAnsi="Verdana" w:cs="Verdana"/>
          <w:sz w:val="18"/>
          <w:szCs w:val="18"/>
          <w:lang w:val="en-GB"/>
        </w:rPr>
        <w:t xml:space="preserve"> </w:t>
      </w:r>
      <w:r>
        <w:rPr>
          <w:rFonts w:ascii="Verdana" w:hAnsi="Verdana" w:cs="Verdana"/>
          <w:sz w:val="18"/>
          <w:szCs w:val="18"/>
          <w:lang w:val="en-GB"/>
        </w:rPr>
        <w:t>are</w:t>
      </w:r>
      <w:r w:rsidRPr="00F9796D">
        <w:rPr>
          <w:rFonts w:ascii="Verdana" w:hAnsi="Verdana" w:cs="Verdana"/>
          <w:sz w:val="18"/>
          <w:szCs w:val="18"/>
          <w:lang w:val="en-GB"/>
        </w:rPr>
        <w:t xml:space="preserve"> due no later than 30 days net from receipt of invoice. </w:t>
      </w:r>
      <w:r>
        <w:rPr>
          <w:rFonts w:ascii="Verdana" w:hAnsi="Verdana" w:cs="Verdana"/>
          <w:sz w:val="18"/>
          <w:szCs w:val="18"/>
          <w:lang w:val="en-GB"/>
        </w:rPr>
        <w:t>Invoices are</w:t>
      </w:r>
      <w:r w:rsidRPr="00F9796D">
        <w:rPr>
          <w:rFonts w:ascii="Verdana" w:hAnsi="Verdana" w:cs="Verdana"/>
          <w:sz w:val="18"/>
          <w:szCs w:val="18"/>
          <w:lang w:val="en-GB"/>
        </w:rPr>
        <w:t xml:space="preserve"> to be sent to each Co-producer, for the attention of the contact person specified in the </w:t>
      </w:r>
      <w:r>
        <w:rPr>
          <w:rFonts w:ascii="Verdana" w:hAnsi="Verdana" w:cs="Verdana"/>
          <w:sz w:val="18"/>
          <w:szCs w:val="18"/>
          <w:lang w:val="en-GB"/>
        </w:rPr>
        <w:t>Contract</w:t>
      </w:r>
      <w:r w:rsidRPr="00F9796D">
        <w:rPr>
          <w:rFonts w:ascii="Verdana" w:hAnsi="Verdana" w:cs="Verdana"/>
          <w:sz w:val="18"/>
          <w:szCs w:val="18"/>
          <w:lang w:val="en-GB"/>
        </w:rPr>
        <w:t>.</w:t>
      </w:r>
    </w:p>
    <w:p w14:paraId="302FF9CE" w14:textId="77777777" w:rsidR="000E5696" w:rsidRPr="00F9796D" w:rsidRDefault="000E5696">
      <w:pPr>
        <w:tabs>
          <w:tab w:val="left" w:pos="567"/>
        </w:tabs>
        <w:ind w:left="567" w:hanging="567"/>
        <w:rPr>
          <w:rFonts w:ascii="Verdana" w:hAnsi="Verdana" w:cs="Verdana"/>
          <w:sz w:val="18"/>
          <w:szCs w:val="18"/>
          <w:lang w:val="en-GB"/>
        </w:rPr>
      </w:pPr>
    </w:p>
    <w:p w14:paraId="3B8F0E21"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2.4 </w:t>
      </w:r>
      <w:r w:rsidRPr="00F9796D">
        <w:rPr>
          <w:rFonts w:ascii="Verdana" w:hAnsi="Verdana" w:cs="Verdana"/>
          <w:sz w:val="18"/>
          <w:szCs w:val="18"/>
          <w:lang w:val="en-GB"/>
        </w:rPr>
        <w:tab/>
        <w:t xml:space="preserve">All amounts in this </w:t>
      </w:r>
      <w:r>
        <w:rPr>
          <w:rFonts w:ascii="Verdana" w:hAnsi="Verdana" w:cs="Verdana"/>
          <w:sz w:val="18"/>
          <w:szCs w:val="18"/>
          <w:lang w:val="en-GB"/>
        </w:rPr>
        <w:t>Contract</w:t>
      </w:r>
      <w:r w:rsidRPr="00F9796D">
        <w:rPr>
          <w:rFonts w:ascii="Verdana" w:hAnsi="Verdana" w:cs="Verdana"/>
          <w:sz w:val="18"/>
          <w:szCs w:val="18"/>
          <w:lang w:val="en-GB"/>
        </w:rPr>
        <w:t xml:space="preserve"> are stated without VAT.</w:t>
      </w:r>
    </w:p>
    <w:p w14:paraId="7A1DEDF6" w14:textId="77777777" w:rsidR="000E5696" w:rsidRPr="00F9796D" w:rsidRDefault="000E5696">
      <w:pPr>
        <w:tabs>
          <w:tab w:val="left" w:pos="567"/>
        </w:tabs>
        <w:ind w:left="567" w:hanging="567"/>
        <w:rPr>
          <w:rFonts w:ascii="Verdana" w:hAnsi="Verdana" w:cs="Verdana"/>
          <w:sz w:val="18"/>
          <w:szCs w:val="18"/>
          <w:lang w:val="en-GB"/>
        </w:rPr>
      </w:pPr>
    </w:p>
    <w:p w14:paraId="693EFEBC" w14:textId="59B299A4" w:rsidR="000E5696" w:rsidRPr="00F9796D" w:rsidRDefault="000E5696">
      <w:pPr>
        <w:tabs>
          <w:tab w:val="left" w:pos="567"/>
        </w:tabs>
        <w:ind w:left="567" w:hanging="567"/>
        <w:rPr>
          <w:rFonts w:ascii="Verdana" w:hAnsi="Verdana" w:cs="Verdana"/>
          <w:lang w:val="en-GB"/>
        </w:rPr>
      </w:pPr>
      <w:r w:rsidRPr="00F9796D">
        <w:rPr>
          <w:rFonts w:ascii="Verdana" w:hAnsi="Verdana" w:cs="Verdana"/>
          <w:sz w:val="18"/>
          <w:szCs w:val="18"/>
          <w:lang w:val="en-GB"/>
        </w:rPr>
        <w:t xml:space="preserve">2.5 </w:t>
      </w:r>
      <w:r w:rsidRPr="00F9796D">
        <w:rPr>
          <w:rFonts w:ascii="Verdana" w:hAnsi="Verdana" w:cs="Verdana"/>
          <w:sz w:val="18"/>
          <w:szCs w:val="18"/>
          <w:lang w:val="en-GB"/>
        </w:rPr>
        <w:tab/>
        <w:t xml:space="preserve">If an NV company initially turns down the offer to be included as a Co-producer but later has second thoughts and registers an interest (hereinafter referred to as </w:t>
      </w:r>
      <w:r>
        <w:rPr>
          <w:rFonts w:ascii="Verdana" w:hAnsi="Verdana" w:cs="Verdana"/>
          <w:sz w:val="18"/>
          <w:szCs w:val="18"/>
          <w:lang w:val="en-GB"/>
        </w:rPr>
        <w:t xml:space="preserve">a </w:t>
      </w:r>
      <w:r w:rsidRPr="00F9796D">
        <w:rPr>
          <w:rFonts w:ascii="Verdana" w:hAnsi="Verdana" w:cs="Verdana"/>
          <w:sz w:val="18"/>
          <w:szCs w:val="18"/>
          <w:lang w:val="en-GB"/>
        </w:rPr>
        <w:t>Late Participant), this company’s contribution will be the same as if it had been included from the start.</w:t>
      </w:r>
    </w:p>
    <w:p w14:paraId="30BF629E"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r>
    </w:p>
    <w:p w14:paraId="39370597" w14:textId="3AE7A698" w:rsidR="000E5696" w:rsidRPr="00F9796D" w:rsidRDefault="000E5696" w:rsidP="00B35463">
      <w:pPr>
        <w:tabs>
          <w:tab w:val="left" w:pos="567"/>
        </w:tabs>
        <w:ind w:left="567" w:hanging="567"/>
        <w:rPr>
          <w:rFonts w:ascii="Verdana" w:hAnsi="Verdana" w:cs="Verdana"/>
          <w:lang w:val="en-GB"/>
        </w:rPr>
      </w:pPr>
      <w:r w:rsidRPr="00F9796D">
        <w:rPr>
          <w:rFonts w:ascii="Verdana" w:hAnsi="Verdana" w:cs="Verdana"/>
          <w:sz w:val="18"/>
          <w:szCs w:val="18"/>
          <w:lang w:val="en-GB"/>
        </w:rPr>
        <w:tab/>
        <w:t xml:space="preserve">The parties already involved may, however, agree to accept that the company be included as </w:t>
      </w:r>
      <w:r>
        <w:rPr>
          <w:rFonts w:ascii="Verdana" w:hAnsi="Verdana" w:cs="Verdana"/>
          <w:sz w:val="18"/>
          <w:szCs w:val="18"/>
          <w:lang w:val="en-GB"/>
        </w:rPr>
        <w:t xml:space="preserve">a </w:t>
      </w:r>
      <w:r w:rsidRPr="00F9796D">
        <w:rPr>
          <w:rFonts w:ascii="Verdana" w:hAnsi="Verdana" w:cs="Verdana"/>
          <w:sz w:val="18"/>
          <w:szCs w:val="18"/>
          <w:lang w:val="en-GB"/>
        </w:rPr>
        <w:t>Co-producer with a lower contribution. In that case, the same parties are to reach an agreement on how the contribution is to be made use of/distributed.</w:t>
      </w:r>
    </w:p>
    <w:p w14:paraId="0EDE428E" w14:textId="5DDD8092" w:rsidR="000E5696" w:rsidRPr="00F9796D" w:rsidRDefault="000E5696" w:rsidP="00A10BA2">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r>
    </w:p>
    <w:p w14:paraId="7FAC0D1C" w14:textId="70E057A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t xml:space="preserve">The rights of </w:t>
      </w:r>
      <w:r>
        <w:rPr>
          <w:rFonts w:ascii="Verdana" w:hAnsi="Verdana" w:cs="Verdana"/>
          <w:sz w:val="18"/>
          <w:szCs w:val="18"/>
          <w:lang w:val="en-GB"/>
        </w:rPr>
        <w:t>Late P</w:t>
      </w:r>
      <w:r w:rsidRPr="00F9796D">
        <w:rPr>
          <w:rFonts w:ascii="Verdana" w:hAnsi="Verdana" w:cs="Verdana"/>
          <w:sz w:val="18"/>
          <w:szCs w:val="18"/>
          <w:lang w:val="en-GB"/>
        </w:rPr>
        <w:t>articipants to the Production are detailed in point 3.4. However, Late Participant</w:t>
      </w:r>
      <w:r w:rsidR="008835C1">
        <w:rPr>
          <w:rFonts w:ascii="Verdana" w:hAnsi="Verdana" w:cs="Verdana"/>
          <w:sz w:val="18"/>
          <w:szCs w:val="18"/>
          <w:lang w:val="en-GB"/>
        </w:rPr>
        <w:t>s may only be granted the right</w:t>
      </w:r>
      <w:r w:rsidRPr="00F9796D">
        <w:rPr>
          <w:rFonts w:ascii="Verdana" w:hAnsi="Verdana" w:cs="Verdana"/>
          <w:sz w:val="18"/>
          <w:szCs w:val="18"/>
          <w:lang w:val="en-GB"/>
        </w:rPr>
        <w:t xml:space="preserve"> to buy broadcasting rights or to </w:t>
      </w:r>
      <w:r>
        <w:rPr>
          <w:rFonts w:ascii="Verdana" w:hAnsi="Verdana" w:cs="Verdana"/>
          <w:sz w:val="18"/>
          <w:szCs w:val="18"/>
          <w:lang w:val="en-GB"/>
        </w:rPr>
        <w:t>participate in the P</w:t>
      </w:r>
      <w:r w:rsidRPr="00F9796D">
        <w:rPr>
          <w:rFonts w:ascii="Verdana" w:hAnsi="Verdana" w:cs="Verdana"/>
          <w:sz w:val="18"/>
          <w:szCs w:val="18"/>
          <w:lang w:val="en-GB"/>
        </w:rPr>
        <w:t xml:space="preserve">roduction as Co-producer </w:t>
      </w:r>
      <w:r w:rsidR="008835C1">
        <w:rPr>
          <w:rFonts w:ascii="Verdana" w:hAnsi="Verdana" w:cs="Verdana"/>
          <w:sz w:val="18"/>
          <w:szCs w:val="18"/>
          <w:lang w:val="en-GB"/>
        </w:rPr>
        <w:t>if</w:t>
      </w:r>
      <w:r w:rsidRPr="00F9796D">
        <w:rPr>
          <w:rFonts w:ascii="Verdana" w:hAnsi="Verdana" w:cs="Verdana"/>
          <w:sz w:val="18"/>
          <w:szCs w:val="18"/>
          <w:lang w:val="en-GB"/>
        </w:rPr>
        <w:t xml:space="preserve"> this is compatible with </w:t>
      </w:r>
      <w:r w:rsidR="008835C1">
        <w:rPr>
          <w:rFonts w:ascii="Verdana" w:hAnsi="Verdana" w:cs="Verdana"/>
          <w:sz w:val="18"/>
          <w:szCs w:val="18"/>
          <w:lang w:val="en-GB"/>
        </w:rPr>
        <w:t xml:space="preserve">any </w:t>
      </w:r>
      <w:r w:rsidRPr="00F9796D">
        <w:rPr>
          <w:rFonts w:ascii="Verdana" w:hAnsi="Verdana" w:cs="Verdana"/>
          <w:sz w:val="18"/>
          <w:szCs w:val="18"/>
          <w:lang w:val="en-GB"/>
        </w:rPr>
        <w:t xml:space="preserve">agreements that the Executive producer </w:t>
      </w:r>
      <w:r w:rsidR="008835C1">
        <w:rPr>
          <w:rFonts w:ascii="Verdana" w:hAnsi="Verdana" w:cs="Verdana"/>
          <w:sz w:val="18"/>
          <w:szCs w:val="18"/>
          <w:lang w:val="en-GB"/>
        </w:rPr>
        <w:t xml:space="preserve">may </w:t>
      </w:r>
      <w:r w:rsidRPr="00F9796D">
        <w:rPr>
          <w:rFonts w:ascii="Verdana" w:hAnsi="Verdana" w:cs="Verdana"/>
          <w:sz w:val="18"/>
          <w:szCs w:val="18"/>
          <w:lang w:val="en-GB"/>
        </w:rPr>
        <w:t>ha</w:t>
      </w:r>
      <w:r w:rsidR="008835C1">
        <w:rPr>
          <w:rFonts w:ascii="Verdana" w:hAnsi="Verdana" w:cs="Verdana"/>
          <w:sz w:val="18"/>
          <w:szCs w:val="18"/>
          <w:lang w:val="en-GB"/>
        </w:rPr>
        <w:t>ve</w:t>
      </w:r>
      <w:r w:rsidRPr="00F9796D">
        <w:rPr>
          <w:rFonts w:ascii="Verdana" w:hAnsi="Verdana" w:cs="Verdana"/>
          <w:sz w:val="18"/>
          <w:szCs w:val="18"/>
          <w:lang w:val="en-GB"/>
        </w:rPr>
        <w:t xml:space="preserve"> already </w:t>
      </w:r>
      <w:proofErr w:type="gramStart"/>
      <w:r w:rsidRPr="00F9796D">
        <w:rPr>
          <w:rFonts w:ascii="Verdana" w:hAnsi="Verdana" w:cs="Verdana"/>
          <w:sz w:val="18"/>
          <w:szCs w:val="18"/>
          <w:lang w:val="en-GB"/>
        </w:rPr>
        <w:t>entered into</w:t>
      </w:r>
      <w:proofErr w:type="gramEnd"/>
      <w:r w:rsidRPr="00F9796D">
        <w:rPr>
          <w:rFonts w:ascii="Verdana" w:hAnsi="Verdana" w:cs="Verdana"/>
          <w:sz w:val="18"/>
          <w:szCs w:val="18"/>
          <w:lang w:val="en-GB"/>
        </w:rPr>
        <w:t xml:space="preserve"> with other parties.</w:t>
      </w:r>
    </w:p>
    <w:p w14:paraId="067FEEF9" w14:textId="77777777" w:rsidR="000E5696" w:rsidRPr="00F9796D" w:rsidRDefault="000E5696">
      <w:pPr>
        <w:tabs>
          <w:tab w:val="left" w:pos="567"/>
        </w:tabs>
        <w:ind w:left="567" w:hanging="567"/>
        <w:rPr>
          <w:rFonts w:ascii="Verdana" w:hAnsi="Verdana" w:cs="Verdana"/>
          <w:sz w:val="18"/>
          <w:szCs w:val="18"/>
          <w:lang w:val="en-GB"/>
        </w:rPr>
      </w:pPr>
    </w:p>
    <w:p w14:paraId="74FF8D69" w14:textId="77777777" w:rsidR="000E5696" w:rsidRPr="00F9796D" w:rsidRDefault="000E5696">
      <w:pPr>
        <w:tabs>
          <w:tab w:val="left" w:pos="567"/>
        </w:tabs>
        <w:ind w:left="567" w:hanging="567"/>
        <w:rPr>
          <w:rFonts w:ascii="Verdana" w:hAnsi="Verdana" w:cs="Verdana"/>
          <w:b/>
          <w:bCs/>
          <w:sz w:val="18"/>
          <w:szCs w:val="18"/>
          <w:lang w:val="en-GB"/>
        </w:rPr>
      </w:pPr>
      <w:bookmarkStart w:id="2" w:name="Ret"/>
      <w:r w:rsidRPr="00F9796D">
        <w:rPr>
          <w:rFonts w:ascii="Verdana" w:hAnsi="Verdana" w:cs="Verdana"/>
          <w:b/>
          <w:bCs/>
          <w:sz w:val="18"/>
          <w:szCs w:val="18"/>
          <w:lang w:val="en-GB"/>
        </w:rPr>
        <w:t xml:space="preserve">3. </w:t>
      </w:r>
      <w:r w:rsidRPr="00F9796D">
        <w:rPr>
          <w:rFonts w:ascii="Verdana" w:hAnsi="Verdana" w:cs="Verdana"/>
          <w:b/>
          <w:bCs/>
          <w:sz w:val="18"/>
          <w:szCs w:val="18"/>
          <w:lang w:val="en-GB"/>
        </w:rPr>
        <w:tab/>
        <w:t>Intangible rights – broadcasting rights</w:t>
      </w:r>
    </w:p>
    <w:bookmarkEnd w:id="2"/>
    <w:p w14:paraId="0AE0F5E0" w14:textId="77777777" w:rsidR="000E5696" w:rsidRPr="00F9796D" w:rsidRDefault="000E5696">
      <w:pPr>
        <w:tabs>
          <w:tab w:val="left" w:pos="567"/>
        </w:tabs>
        <w:ind w:left="567" w:hanging="567"/>
        <w:rPr>
          <w:lang w:val="en-GB"/>
        </w:rPr>
      </w:pPr>
    </w:p>
    <w:p w14:paraId="7345483F"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3.1 </w:t>
      </w:r>
      <w:r w:rsidRPr="00F9796D">
        <w:rPr>
          <w:rFonts w:ascii="Verdana" w:hAnsi="Verdana" w:cs="Verdana"/>
          <w:sz w:val="18"/>
          <w:szCs w:val="18"/>
          <w:lang w:val="en-GB"/>
        </w:rPr>
        <w:tab/>
        <w:t>The Executive Producer has premium rights to the Production</w:t>
      </w:r>
      <w:r>
        <w:rPr>
          <w:rFonts w:ascii="Verdana" w:hAnsi="Verdana" w:cs="Verdana"/>
          <w:sz w:val="18"/>
          <w:szCs w:val="18"/>
          <w:lang w:val="en-GB"/>
        </w:rPr>
        <w:t>. The</w:t>
      </w:r>
      <w:r w:rsidRPr="00F9796D">
        <w:rPr>
          <w:rFonts w:ascii="Verdana" w:hAnsi="Verdana" w:cs="Verdana"/>
          <w:sz w:val="18"/>
          <w:szCs w:val="18"/>
          <w:lang w:val="en-GB"/>
        </w:rPr>
        <w:t xml:space="preserve"> transmission dates in the Co-producers’ territory are to be coordinated with the Executive Producer.</w:t>
      </w:r>
    </w:p>
    <w:p w14:paraId="43F189BB" w14:textId="77777777" w:rsidR="000E5696" w:rsidRPr="00F9796D" w:rsidRDefault="000E5696">
      <w:pPr>
        <w:tabs>
          <w:tab w:val="left" w:pos="567"/>
        </w:tabs>
        <w:ind w:left="567" w:hanging="567"/>
        <w:rPr>
          <w:rFonts w:ascii="Verdana" w:hAnsi="Verdana" w:cs="Verdana"/>
          <w:sz w:val="18"/>
          <w:szCs w:val="18"/>
          <w:lang w:val="en-GB"/>
        </w:rPr>
      </w:pPr>
    </w:p>
    <w:p w14:paraId="243D93B1"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3.2</w:t>
      </w:r>
      <w:r w:rsidRPr="00F9796D">
        <w:rPr>
          <w:rFonts w:ascii="Verdana" w:hAnsi="Verdana" w:cs="Verdana"/>
          <w:sz w:val="18"/>
          <w:szCs w:val="18"/>
          <w:lang w:val="en-GB"/>
        </w:rPr>
        <w:tab/>
        <w:t xml:space="preserve">The term “transmit” is used to mean broadcast or some other form of transmission of the Production in its entirety or in excerpts regardless of the form of distribution and media platform, including but not limited to wireless transmission (terrestrial or via satellite), primary cable – and broadband distribution, simulcasting (simultaneous and unchanged transmission via the Internet), webcasting (independent transmission via the Internet) and other similar forms of presentation. </w:t>
      </w:r>
    </w:p>
    <w:p w14:paraId="6957AF16" w14:textId="77777777" w:rsidR="000E5696" w:rsidRPr="00F9796D" w:rsidRDefault="000E5696">
      <w:pPr>
        <w:tabs>
          <w:tab w:val="left" w:pos="567"/>
        </w:tabs>
        <w:ind w:left="567" w:hanging="567"/>
        <w:rPr>
          <w:rFonts w:ascii="Verdana" w:hAnsi="Verdana" w:cs="Verdana"/>
          <w:sz w:val="18"/>
          <w:szCs w:val="18"/>
          <w:lang w:val="en-GB"/>
        </w:rPr>
      </w:pPr>
    </w:p>
    <w:p w14:paraId="63E4CB43"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lastRenderedPageBreak/>
        <w:tab/>
        <w:t xml:space="preserve">The term </w:t>
      </w:r>
      <w:r>
        <w:rPr>
          <w:rFonts w:ascii="Verdana" w:hAnsi="Verdana" w:cs="Verdana"/>
          <w:sz w:val="18"/>
          <w:szCs w:val="18"/>
          <w:lang w:val="en-GB"/>
        </w:rPr>
        <w:t xml:space="preserve">“make material available </w:t>
      </w:r>
      <w:r w:rsidRPr="00F9796D">
        <w:rPr>
          <w:rFonts w:ascii="Verdana" w:hAnsi="Verdana" w:cs="Verdana"/>
          <w:sz w:val="18"/>
          <w:szCs w:val="18"/>
          <w:lang w:val="en-GB"/>
        </w:rPr>
        <w:t>on demand” is used to mean making the Production available in such a way that the public has access to it at a time and place chosen by the individual, however, this does not include the downloading of permanent copies unless the contrary is expressly stated.</w:t>
      </w:r>
    </w:p>
    <w:p w14:paraId="5B56B53C" w14:textId="77777777" w:rsidR="000E5696" w:rsidRPr="00F9796D" w:rsidRDefault="000E5696">
      <w:pPr>
        <w:tabs>
          <w:tab w:val="left" w:pos="567"/>
        </w:tabs>
        <w:ind w:left="567" w:hanging="567"/>
        <w:rPr>
          <w:rFonts w:ascii="Verdana" w:hAnsi="Verdana" w:cs="Verdana"/>
          <w:sz w:val="18"/>
          <w:szCs w:val="18"/>
          <w:lang w:val="en-GB"/>
        </w:rPr>
      </w:pPr>
    </w:p>
    <w:p w14:paraId="2873AE38"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3.3   </w:t>
      </w:r>
      <w:r w:rsidRPr="00F9796D">
        <w:rPr>
          <w:rFonts w:ascii="Verdana" w:hAnsi="Verdana" w:cs="Verdana"/>
          <w:sz w:val="18"/>
          <w:szCs w:val="18"/>
          <w:lang w:val="en-GB"/>
        </w:rPr>
        <w:tab/>
        <w:t xml:space="preserve">In addition to the specific rights stated in </w:t>
      </w:r>
      <w:r w:rsidR="00727EB2">
        <w:rPr>
          <w:rFonts w:ascii="Verdana" w:hAnsi="Verdana" w:cs="Verdana"/>
          <w:sz w:val="18"/>
          <w:szCs w:val="18"/>
          <w:lang w:val="en-GB"/>
        </w:rPr>
        <w:t>point</w:t>
      </w:r>
      <w:r w:rsidR="00727EB2" w:rsidRPr="00F9796D">
        <w:rPr>
          <w:rFonts w:ascii="Verdana" w:hAnsi="Verdana" w:cs="Verdana"/>
          <w:sz w:val="18"/>
          <w:szCs w:val="18"/>
          <w:lang w:val="en-GB"/>
        </w:rPr>
        <w:t xml:space="preserve"> </w:t>
      </w:r>
      <w:r w:rsidRPr="00F9796D">
        <w:rPr>
          <w:rFonts w:ascii="Verdana" w:hAnsi="Verdana" w:cs="Verdana"/>
          <w:sz w:val="18"/>
          <w:szCs w:val="18"/>
          <w:lang w:val="en-GB"/>
        </w:rPr>
        <w:t xml:space="preserve">4 of the </w:t>
      </w:r>
      <w:r>
        <w:rPr>
          <w:rFonts w:ascii="Verdana" w:hAnsi="Verdana" w:cs="Verdana"/>
          <w:sz w:val="18"/>
          <w:szCs w:val="18"/>
          <w:lang w:val="en-GB"/>
        </w:rPr>
        <w:t>Contract</w:t>
      </w:r>
      <w:r w:rsidRPr="00F9796D">
        <w:rPr>
          <w:rFonts w:ascii="Verdana" w:hAnsi="Verdana" w:cs="Verdana"/>
          <w:sz w:val="18"/>
          <w:szCs w:val="18"/>
          <w:lang w:val="en-GB"/>
        </w:rPr>
        <w:t xml:space="preserve">, the Co-producer </w:t>
      </w:r>
      <w:r w:rsidR="00484738">
        <w:rPr>
          <w:rFonts w:ascii="Verdana" w:hAnsi="Verdana" w:cs="Verdana"/>
          <w:sz w:val="18"/>
          <w:szCs w:val="18"/>
          <w:lang w:val="en-GB"/>
        </w:rPr>
        <w:t xml:space="preserve">is </w:t>
      </w:r>
      <w:r w:rsidRPr="00F9796D">
        <w:rPr>
          <w:rFonts w:ascii="Verdana" w:hAnsi="Verdana" w:cs="Verdana"/>
          <w:sz w:val="18"/>
          <w:szCs w:val="18"/>
          <w:lang w:val="en-GB"/>
        </w:rPr>
        <w:t xml:space="preserve">also </w:t>
      </w:r>
      <w:r w:rsidR="00484738">
        <w:rPr>
          <w:rFonts w:ascii="Verdana" w:hAnsi="Verdana" w:cs="Verdana"/>
          <w:sz w:val="18"/>
          <w:szCs w:val="18"/>
          <w:lang w:val="en-GB"/>
        </w:rPr>
        <w:t>entitled</w:t>
      </w:r>
      <w:r w:rsidRPr="00F9796D">
        <w:rPr>
          <w:rFonts w:ascii="Verdana" w:hAnsi="Verdana" w:cs="Verdana"/>
          <w:sz w:val="18"/>
          <w:szCs w:val="18"/>
          <w:lang w:val="en-GB"/>
        </w:rPr>
        <w:t>, without the payment of additional fees:</w:t>
      </w:r>
    </w:p>
    <w:p w14:paraId="78EF51A3" w14:textId="77777777" w:rsidR="000E5696" w:rsidRPr="00F9796D" w:rsidRDefault="000E5696">
      <w:pPr>
        <w:numPr>
          <w:ilvl w:val="0"/>
          <w:numId w:val="1"/>
        </w:numPr>
        <w:tabs>
          <w:tab w:val="left" w:pos="927"/>
        </w:tabs>
        <w:ind w:left="927"/>
        <w:rPr>
          <w:rFonts w:ascii="Verdana" w:hAnsi="Verdana" w:cs="Verdana"/>
          <w:sz w:val="18"/>
          <w:szCs w:val="18"/>
          <w:lang w:val="en-GB"/>
        </w:rPr>
      </w:pPr>
      <w:r w:rsidRPr="00F9796D">
        <w:rPr>
          <w:rFonts w:ascii="Verdana" w:hAnsi="Verdana" w:cs="Verdana"/>
          <w:sz w:val="18"/>
          <w:szCs w:val="18"/>
          <w:lang w:val="en-GB"/>
        </w:rPr>
        <w:t>to save the production in a Co-producers’ archive without the imposition of a time limit</w:t>
      </w:r>
    </w:p>
    <w:p w14:paraId="101BDC5E" w14:textId="77777777" w:rsidR="000E5696" w:rsidRPr="00F9796D" w:rsidRDefault="000E5696">
      <w:pPr>
        <w:numPr>
          <w:ilvl w:val="0"/>
          <w:numId w:val="1"/>
        </w:numPr>
        <w:tabs>
          <w:tab w:val="left" w:pos="927"/>
        </w:tabs>
        <w:ind w:left="927"/>
        <w:rPr>
          <w:rFonts w:ascii="Verdana" w:hAnsi="Verdana" w:cs="Verdana"/>
          <w:sz w:val="18"/>
          <w:szCs w:val="18"/>
          <w:lang w:val="en-GB"/>
        </w:rPr>
      </w:pPr>
      <w:r w:rsidRPr="00F9796D">
        <w:rPr>
          <w:rFonts w:ascii="Verdana" w:hAnsi="Verdana" w:cs="Verdana"/>
          <w:sz w:val="18"/>
          <w:szCs w:val="18"/>
          <w:lang w:val="en-GB"/>
        </w:rPr>
        <w:t>to use excerpts from the Production and press photos in advance publicity and other marketing of the Production in all media</w:t>
      </w:r>
    </w:p>
    <w:p w14:paraId="17E1C942" w14:textId="77777777" w:rsidR="000E5696" w:rsidRPr="00F9796D" w:rsidRDefault="000E5696">
      <w:pPr>
        <w:numPr>
          <w:ilvl w:val="0"/>
          <w:numId w:val="1"/>
        </w:numPr>
        <w:tabs>
          <w:tab w:val="left" w:pos="927"/>
        </w:tabs>
        <w:ind w:left="927"/>
        <w:rPr>
          <w:rFonts w:ascii="Verdana" w:hAnsi="Verdana" w:cs="Verdana"/>
          <w:sz w:val="18"/>
          <w:szCs w:val="18"/>
          <w:lang w:val="en-GB"/>
        </w:rPr>
      </w:pPr>
      <w:r w:rsidRPr="00F9796D">
        <w:rPr>
          <w:rFonts w:ascii="Verdana" w:hAnsi="Verdana" w:cs="Verdana"/>
          <w:sz w:val="18"/>
          <w:szCs w:val="18"/>
          <w:lang w:val="en-GB"/>
        </w:rPr>
        <w:t>to give a finished copy of the Production to reviewers/the press in advance of the Co-producers’ first public presentation of the Production</w:t>
      </w:r>
    </w:p>
    <w:p w14:paraId="4BF2AAEA" w14:textId="77777777" w:rsidR="000E5696" w:rsidRPr="00F9796D" w:rsidRDefault="000E5696">
      <w:pPr>
        <w:numPr>
          <w:ilvl w:val="0"/>
          <w:numId w:val="1"/>
        </w:numPr>
        <w:tabs>
          <w:tab w:val="left" w:pos="927"/>
        </w:tabs>
        <w:ind w:left="927"/>
        <w:rPr>
          <w:rFonts w:ascii="Verdana" w:hAnsi="Verdana" w:cs="Verdana"/>
          <w:sz w:val="18"/>
          <w:szCs w:val="18"/>
          <w:lang w:val="en-GB"/>
        </w:rPr>
      </w:pPr>
      <w:r w:rsidRPr="00F9796D">
        <w:rPr>
          <w:rFonts w:ascii="Verdana" w:hAnsi="Verdana" w:cs="Verdana"/>
          <w:sz w:val="18"/>
          <w:szCs w:val="18"/>
          <w:lang w:val="en-GB"/>
        </w:rPr>
        <w:t>to produce the number of copies of the recordings required in order to utili</w:t>
      </w:r>
      <w:r>
        <w:rPr>
          <w:rFonts w:ascii="Verdana" w:hAnsi="Verdana" w:cs="Verdana"/>
          <w:sz w:val="18"/>
          <w:szCs w:val="18"/>
          <w:lang w:val="en-GB"/>
        </w:rPr>
        <w:t>s</w:t>
      </w:r>
      <w:r w:rsidRPr="00F9796D">
        <w:rPr>
          <w:rFonts w:ascii="Verdana" w:hAnsi="Verdana" w:cs="Verdana"/>
          <w:sz w:val="18"/>
          <w:szCs w:val="18"/>
          <w:lang w:val="en-GB"/>
        </w:rPr>
        <w:t>e the rights acquired by the Co-producer</w:t>
      </w:r>
    </w:p>
    <w:p w14:paraId="3793A6DA" w14:textId="77777777" w:rsidR="000E5696" w:rsidRPr="00F9796D" w:rsidRDefault="000E5696">
      <w:pPr>
        <w:numPr>
          <w:ilvl w:val="0"/>
          <w:numId w:val="1"/>
        </w:numPr>
        <w:tabs>
          <w:tab w:val="left" w:pos="927"/>
        </w:tabs>
        <w:ind w:left="927"/>
        <w:rPr>
          <w:rFonts w:ascii="Verdana" w:hAnsi="Verdana" w:cs="Verdana"/>
          <w:sz w:val="18"/>
          <w:szCs w:val="18"/>
          <w:lang w:val="en-GB"/>
        </w:rPr>
      </w:pPr>
      <w:r w:rsidRPr="00F9796D">
        <w:rPr>
          <w:rFonts w:ascii="Verdana" w:hAnsi="Verdana" w:cs="Verdana"/>
          <w:sz w:val="18"/>
          <w:szCs w:val="18"/>
          <w:lang w:val="en-GB"/>
        </w:rPr>
        <w:t xml:space="preserve">to carry out the changes and/or </w:t>
      </w:r>
      <w:proofErr w:type="spellStart"/>
      <w:r w:rsidRPr="00F9796D">
        <w:rPr>
          <w:rFonts w:ascii="Verdana" w:hAnsi="Verdana" w:cs="Verdana"/>
          <w:sz w:val="18"/>
          <w:szCs w:val="18"/>
          <w:lang w:val="en-GB"/>
        </w:rPr>
        <w:t>versionings</w:t>
      </w:r>
      <w:proofErr w:type="spellEnd"/>
      <w:r w:rsidRPr="00F9796D">
        <w:rPr>
          <w:rFonts w:ascii="Verdana" w:hAnsi="Verdana" w:cs="Verdana"/>
          <w:sz w:val="18"/>
          <w:szCs w:val="18"/>
          <w:lang w:val="en-GB"/>
        </w:rPr>
        <w:t xml:space="preserve"> required for the various forms of </w:t>
      </w:r>
      <w:r>
        <w:rPr>
          <w:rFonts w:ascii="Verdana" w:hAnsi="Verdana" w:cs="Verdana"/>
          <w:sz w:val="18"/>
          <w:szCs w:val="18"/>
          <w:lang w:val="en-GB"/>
        </w:rPr>
        <w:t>use</w:t>
      </w:r>
      <w:r w:rsidRPr="00F9796D">
        <w:rPr>
          <w:rFonts w:ascii="Verdana" w:hAnsi="Verdana" w:cs="Verdana"/>
          <w:sz w:val="18"/>
          <w:szCs w:val="18"/>
          <w:lang w:val="en-GB"/>
        </w:rPr>
        <w:t xml:space="preserve"> to which the Co-producer has acquired entitlement.</w:t>
      </w:r>
    </w:p>
    <w:p w14:paraId="3674DCDA" w14:textId="77777777" w:rsidR="000E5696" w:rsidRPr="00F9796D" w:rsidRDefault="000E5696">
      <w:pPr>
        <w:tabs>
          <w:tab w:val="left" w:pos="567"/>
        </w:tabs>
        <w:ind w:left="567" w:hanging="567"/>
        <w:rPr>
          <w:rFonts w:ascii="Verdana" w:hAnsi="Verdana" w:cs="Verdana"/>
          <w:sz w:val="18"/>
          <w:szCs w:val="18"/>
          <w:lang w:val="en-GB"/>
        </w:rPr>
      </w:pPr>
    </w:p>
    <w:p w14:paraId="3C496100" w14:textId="77777777" w:rsidR="000E5696" w:rsidRPr="00F9796D" w:rsidRDefault="000E5696">
      <w:pPr>
        <w:tabs>
          <w:tab w:val="left" w:pos="567"/>
        </w:tabs>
        <w:ind w:left="567" w:hanging="567"/>
        <w:rPr>
          <w:rFonts w:ascii="Verdana" w:hAnsi="Verdana" w:cs="Verdana"/>
          <w:sz w:val="18"/>
          <w:szCs w:val="18"/>
          <w:lang w:val="en-GB"/>
        </w:rPr>
      </w:pPr>
      <w:proofErr w:type="gramStart"/>
      <w:r>
        <w:rPr>
          <w:rFonts w:ascii="Verdana" w:hAnsi="Verdana" w:cs="Verdana"/>
          <w:sz w:val="18"/>
          <w:szCs w:val="18"/>
          <w:lang w:val="en-GB"/>
        </w:rPr>
        <w:t xml:space="preserve">3.4  </w:t>
      </w:r>
      <w:r>
        <w:rPr>
          <w:rFonts w:ascii="Verdana" w:hAnsi="Verdana" w:cs="Verdana"/>
          <w:sz w:val="18"/>
          <w:szCs w:val="18"/>
          <w:lang w:val="en-GB"/>
        </w:rPr>
        <w:tab/>
      </w:r>
      <w:proofErr w:type="gramEnd"/>
      <w:r>
        <w:rPr>
          <w:rFonts w:ascii="Verdana" w:hAnsi="Verdana" w:cs="Verdana"/>
          <w:sz w:val="18"/>
          <w:szCs w:val="18"/>
          <w:lang w:val="en-GB"/>
        </w:rPr>
        <w:t>Late P</w:t>
      </w:r>
      <w:r w:rsidRPr="00F9796D">
        <w:rPr>
          <w:rFonts w:ascii="Verdana" w:hAnsi="Verdana" w:cs="Verdana"/>
          <w:sz w:val="18"/>
          <w:szCs w:val="18"/>
          <w:lang w:val="en-GB"/>
        </w:rPr>
        <w:t>articipants’ broadcasting rights amount to:</w:t>
      </w:r>
    </w:p>
    <w:p w14:paraId="661B139D" w14:textId="77777777" w:rsidR="000E5696" w:rsidRPr="00F9796D" w:rsidRDefault="000E5696" w:rsidP="00A917C9">
      <w:pPr>
        <w:numPr>
          <w:ilvl w:val="0"/>
          <w:numId w:val="4"/>
        </w:numPr>
        <w:tabs>
          <w:tab w:val="left" w:pos="567"/>
        </w:tabs>
        <w:ind w:hanging="153"/>
        <w:rPr>
          <w:rFonts w:ascii="Verdana" w:hAnsi="Verdana" w:cs="Verdana"/>
          <w:sz w:val="18"/>
          <w:szCs w:val="18"/>
          <w:lang w:val="en-GB"/>
        </w:rPr>
      </w:pPr>
      <w:r w:rsidRPr="00F9796D">
        <w:rPr>
          <w:rFonts w:ascii="Verdana" w:hAnsi="Verdana" w:cs="Verdana"/>
          <w:sz w:val="18"/>
          <w:szCs w:val="18"/>
          <w:lang w:val="en-GB"/>
        </w:rPr>
        <w:t xml:space="preserve">As Co-producer: the broadcasting rights stated in point 4 of the </w:t>
      </w:r>
      <w:r>
        <w:rPr>
          <w:rFonts w:ascii="Verdana" w:hAnsi="Verdana" w:cs="Verdana"/>
          <w:sz w:val="18"/>
          <w:szCs w:val="18"/>
          <w:lang w:val="en-GB"/>
        </w:rPr>
        <w:t>Contract</w:t>
      </w:r>
      <w:r w:rsidRPr="00F9796D">
        <w:rPr>
          <w:rFonts w:ascii="Verdana" w:hAnsi="Verdana" w:cs="Verdana"/>
          <w:sz w:val="18"/>
          <w:szCs w:val="18"/>
          <w:lang w:val="en-GB"/>
        </w:rPr>
        <w:t xml:space="preserve"> and point 3.3 of the standard terms and conditions.</w:t>
      </w:r>
    </w:p>
    <w:p w14:paraId="37CC6D57" w14:textId="77777777" w:rsidR="000E5696" w:rsidRPr="00F9796D" w:rsidRDefault="000E5696" w:rsidP="00A917C9">
      <w:pPr>
        <w:tabs>
          <w:tab w:val="left" w:pos="567"/>
        </w:tabs>
        <w:ind w:left="567" w:hanging="153"/>
        <w:rPr>
          <w:rFonts w:ascii="Verdana" w:hAnsi="Verdana" w:cs="Verdana"/>
          <w:sz w:val="18"/>
          <w:szCs w:val="18"/>
          <w:lang w:val="en-GB"/>
        </w:rPr>
      </w:pPr>
    </w:p>
    <w:p w14:paraId="388B6D62" w14:textId="77777777" w:rsidR="000E5696" w:rsidRPr="00F9796D" w:rsidRDefault="000E5696" w:rsidP="00A917C9">
      <w:pPr>
        <w:numPr>
          <w:ilvl w:val="0"/>
          <w:numId w:val="4"/>
        </w:numPr>
        <w:tabs>
          <w:tab w:val="left" w:pos="567"/>
        </w:tabs>
        <w:ind w:hanging="153"/>
        <w:rPr>
          <w:rFonts w:ascii="Verdana" w:hAnsi="Verdana" w:cs="Verdana"/>
          <w:sz w:val="18"/>
          <w:szCs w:val="18"/>
          <w:lang w:val="en-GB"/>
        </w:rPr>
      </w:pPr>
      <w:r w:rsidRPr="00F9796D">
        <w:rPr>
          <w:rFonts w:ascii="Verdana" w:hAnsi="Verdana" w:cs="Verdana"/>
          <w:sz w:val="18"/>
          <w:szCs w:val="18"/>
          <w:lang w:val="en-GB"/>
        </w:rPr>
        <w:t>As purchaser of broadcasting rights: X number of transmissions for Y years, cf.</w:t>
      </w:r>
      <w:r w:rsidR="00484738">
        <w:rPr>
          <w:rFonts w:ascii="Verdana" w:hAnsi="Verdana" w:cs="Verdana"/>
          <w:sz w:val="18"/>
          <w:szCs w:val="18"/>
          <w:lang w:val="en-GB"/>
        </w:rPr>
        <w:t xml:space="preserve"> </w:t>
      </w:r>
      <w:r w:rsidRPr="00F9796D">
        <w:rPr>
          <w:rFonts w:ascii="Verdana" w:hAnsi="Verdana" w:cs="Verdana"/>
          <w:sz w:val="18"/>
          <w:szCs w:val="18"/>
          <w:lang w:val="en-GB"/>
        </w:rPr>
        <w:t xml:space="preserve">3.2 </w:t>
      </w:r>
      <w:r w:rsidR="00484738">
        <w:rPr>
          <w:rFonts w:ascii="Verdana" w:hAnsi="Verdana" w:cs="Verdana"/>
          <w:sz w:val="18"/>
          <w:szCs w:val="18"/>
          <w:lang w:val="en-GB"/>
        </w:rPr>
        <w:t>of the</w:t>
      </w:r>
      <w:r w:rsidRPr="00F9796D">
        <w:rPr>
          <w:rFonts w:ascii="Verdana" w:hAnsi="Verdana" w:cs="Verdana"/>
          <w:sz w:val="18"/>
          <w:szCs w:val="18"/>
          <w:lang w:val="en-GB"/>
        </w:rPr>
        <w:t xml:space="preserve"> standard terms and conditions.</w:t>
      </w:r>
    </w:p>
    <w:p w14:paraId="57F02D14" w14:textId="77777777" w:rsidR="000E5696" w:rsidRDefault="000E5696" w:rsidP="008B4654">
      <w:pPr>
        <w:tabs>
          <w:tab w:val="left" w:pos="567"/>
        </w:tabs>
        <w:ind w:left="720"/>
        <w:rPr>
          <w:rFonts w:ascii="Verdana" w:hAnsi="Verdana" w:cs="Verdana"/>
          <w:sz w:val="18"/>
          <w:szCs w:val="18"/>
          <w:lang w:val="en-GB"/>
        </w:rPr>
      </w:pPr>
    </w:p>
    <w:p w14:paraId="33FE485C" w14:textId="77777777" w:rsidR="008B4654" w:rsidRPr="00633FB3" w:rsidRDefault="008B4654" w:rsidP="008B4654">
      <w:pPr>
        <w:tabs>
          <w:tab w:val="left" w:pos="567"/>
        </w:tabs>
        <w:ind w:left="567" w:hanging="567"/>
        <w:rPr>
          <w:rFonts w:ascii="Verdana" w:hAnsi="Verdana" w:cs="Verdana"/>
          <w:sz w:val="18"/>
          <w:szCs w:val="18"/>
          <w:lang w:val="en-GB"/>
        </w:rPr>
      </w:pPr>
      <w:r>
        <w:rPr>
          <w:rFonts w:ascii="Verdana" w:hAnsi="Verdana" w:cs="Verdana"/>
          <w:sz w:val="18"/>
          <w:szCs w:val="18"/>
          <w:lang w:val="en-GB"/>
        </w:rPr>
        <w:tab/>
      </w:r>
      <w:r w:rsidR="00C07B4C" w:rsidRPr="00C07B4C">
        <w:rPr>
          <w:rFonts w:ascii="Verdana" w:hAnsi="Verdana" w:cs="Verdana"/>
          <w:sz w:val="18"/>
          <w:szCs w:val="18"/>
          <w:lang w:val="en-GB"/>
        </w:rPr>
        <w:t>If Late Participant wishes to purchase a broadcasting right, this cannot take place without the unanimous consent of all Co-producers and the EXECUTIVE PRODUCER – unless the purchaser is willing to accept that the broadcasting right cannot be used until 6 months after all the Co-producers and the EXECUTIVE PRODUCER have had their first broadcast. With such acceptance from the purchaser, the EXECUTIVE PRODUCER is entitled to sell at ordinary market price whenever it wishes to do so without first asking its Co-producers.</w:t>
      </w:r>
    </w:p>
    <w:p w14:paraId="3D2AC112" w14:textId="77777777" w:rsidR="008B4654" w:rsidRPr="00633FB3" w:rsidRDefault="008B4654" w:rsidP="008B4654">
      <w:pPr>
        <w:tabs>
          <w:tab w:val="left" w:pos="567"/>
        </w:tabs>
        <w:ind w:left="567" w:hanging="567"/>
        <w:rPr>
          <w:rFonts w:ascii="Verdana" w:hAnsi="Verdana"/>
          <w:sz w:val="18"/>
          <w:szCs w:val="18"/>
          <w:lang w:val="en-GB"/>
        </w:rPr>
      </w:pPr>
    </w:p>
    <w:p w14:paraId="2C3DAC9A" w14:textId="77777777" w:rsidR="008B4654" w:rsidRPr="00D15CFF" w:rsidRDefault="00C07B4C" w:rsidP="008B4654">
      <w:pPr>
        <w:tabs>
          <w:tab w:val="left" w:pos="567"/>
        </w:tabs>
        <w:ind w:left="567" w:hanging="567"/>
        <w:rPr>
          <w:rFonts w:ascii="Verdana" w:hAnsi="Verdana" w:cs="Verdana"/>
          <w:sz w:val="18"/>
          <w:szCs w:val="18"/>
          <w:lang w:val="en-GB"/>
        </w:rPr>
      </w:pPr>
      <w:r w:rsidRPr="00C07B4C">
        <w:rPr>
          <w:rFonts w:ascii="Verdana" w:hAnsi="Verdana" w:cs="Verdana"/>
          <w:sz w:val="18"/>
          <w:szCs w:val="18"/>
          <w:lang w:val="en-GB"/>
        </w:rPr>
        <w:tab/>
        <w:t>If the NV company/other purchaser purchases a broadcasting right, a supplementary agreement is to be drawn up for this and attached to this agreement as an appendix.</w:t>
      </w:r>
    </w:p>
    <w:p w14:paraId="55135A59" w14:textId="77777777" w:rsidR="008B4654" w:rsidRDefault="008B4654" w:rsidP="008B4654">
      <w:pPr>
        <w:tabs>
          <w:tab w:val="left" w:pos="567"/>
        </w:tabs>
        <w:ind w:left="720"/>
        <w:rPr>
          <w:rFonts w:ascii="Verdana" w:hAnsi="Verdana" w:cs="Verdana"/>
          <w:sz w:val="18"/>
          <w:szCs w:val="18"/>
          <w:lang w:val="en-GB"/>
        </w:rPr>
      </w:pPr>
    </w:p>
    <w:p w14:paraId="627DF055" w14:textId="77777777" w:rsidR="008B4654" w:rsidRPr="00F9796D" w:rsidRDefault="008B4654" w:rsidP="00865EF6">
      <w:pPr>
        <w:tabs>
          <w:tab w:val="left" w:pos="567"/>
        </w:tabs>
        <w:ind w:left="567" w:hanging="567"/>
        <w:rPr>
          <w:rFonts w:ascii="Verdana" w:hAnsi="Verdana" w:cs="Verdana"/>
          <w:sz w:val="18"/>
          <w:szCs w:val="18"/>
          <w:lang w:val="en-GB"/>
        </w:rPr>
      </w:pPr>
    </w:p>
    <w:p w14:paraId="1479CB37" w14:textId="77777777" w:rsidR="0034068C" w:rsidRDefault="0034068C">
      <w:pPr>
        <w:tabs>
          <w:tab w:val="left" w:pos="567"/>
        </w:tabs>
        <w:ind w:left="567" w:hanging="567"/>
        <w:rPr>
          <w:rFonts w:ascii="Verdana" w:hAnsi="Verdana" w:cs="Verdana"/>
          <w:strike/>
          <w:sz w:val="18"/>
          <w:szCs w:val="18"/>
          <w:lang w:val="en-GB"/>
        </w:rPr>
      </w:pPr>
    </w:p>
    <w:p w14:paraId="1F75CAC2" w14:textId="77777777" w:rsidR="000E5696" w:rsidRPr="00F9796D" w:rsidRDefault="000E5696">
      <w:pPr>
        <w:tabs>
          <w:tab w:val="left" w:pos="567"/>
        </w:tabs>
        <w:ind w:left="567" w:hanging="567"/>
        <w:rPr>
          <w:rFonts w:ascii="Verdana" w:hAnsi="Verdana" w:cs="Verdana"/>
          <w:sz w:val="18"/>
          <w:szCs w:val="18"/>
          <w:lang w:val="en-GB"/>
        </w:rPr>
      </w:pPr>
    </w:p>
    <w:p w14:paraId="04F03CC9" w14:textId="77777777" w:rsidR="000E5696" w:rsidRPr="00F9796D" w:rsidRDefault="000E5696" w:rsidP="001C638F">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3.5   </w:t>
      </w:r>
      <w:r w:rsidRPr="00F9796D">
        <w:rPr>
          <w:rFonts w:ascii="Verdana" w:hAnsi="Verdana" w:cs="Verdana"/>
          <w:sz w:val="18"/>
          <w:szCs w:val="18"/>
          <w:lang w:val="en-GB"/>
        </w:rPr>
        <w:tab/>
        <w:t>The Executive Producer alone has all other rights to the Production, including but not limited to sales to other countries outside the Nordic region, the right to manufacture and distribute copies of the Production for commercial use in physical media, including but not limited to DVD, CD-ROM and CD, and commercial use of the Production and of characters and programme elements relating to the Production for merchandising purposes. Merchandising includes, for example, publication of books, CD-ROMs, toys, clothing and textiles.</w:t>
      </w:r>
    </w:p>
    <w:p w14:paraId="0F58A95D" w14:textId="77777777" w:rsidR="000E5696" w:rsidRPr="00F9796D" w:rsidRDefault="000E5696">
      <w:pPr>
        <w:tabs>
          <w:tab w:val="left" w:pos="567"/>
        </w:tabs>
        <w:ind w:left="567" w:hanging="567"/>
        <w:rPr>
          <w:rFonts w:ascii="Verdana" w:hAnsi="Verdana" w:cs="Verdana"/>
          <w:sz w:val="18"/>
          <w:szCs w:val="18"/>
          <w:lang w:val="en-GB"/>
        </w:rPr>
      </w:pPr>
    </w:p>
    <w:p w14:paraId="57660D0E" w14:textId="77777777" w:rsidR="000E5696" w:rsidRPr="00F9796D" w:rsidRDefault="000E5696" w:rsidP="00865EF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3.6</w:t>
      </w:r>
      <w:r w:rsidRPr="00F9796D">
        <w:rPr>
          <w:rFonts w:ascii="Verdana" w:hAnsi="Verdana" w:cs="Verdana"/>
          <w:sz w:val="18"/>
          <w:szCs w:val="18"/>
          <w:lang w:val="en-GB"/>
        </w:rPr>
        <w:tab/>
        <w:t xml:space="preserve">The Executive Producer collects all revenue that may result from transferred rights, including but not limited to revenue from the sale of copies and reassignment of rights, unless the parties have come to an alternative </w:t>
      </w:r>
      <w:r>
        <w:rPr>
          <w:rFonts w:ascii="Verdana" w:hAnsi="Verdana" w:cs="Verdana"/>
          <w:sz w:val="18"/>
          <w:szCs w:val="18"/>
          <w:lang w:val="en-GB"/>
        </w:rPr>
        <w:t>arrangement</w:t>
      </w:r>
      <w:r w:rsidRPr="00F9796D">
        <w:rPr>
          <w:rFonts w:ascii="Verdana" w:hAnsi="Verdana" w:cs="Verdana"/>
          <w:sz w:val="18"/>
          <w:szCs w:val="18"/>
          <w:lang w:val="en-GB"/>
        </w:rPr>
        <w:t xml:space="preserve"> </w:t>
      </w:r>
      <w:r>
        <w:rPr>
          <w:rFonts w:ascii="Verdana" w:hAnsi="Verdana" w:cs="Verdana"/>
          <w:sz w:val="18"/>
          <w:szCs w:val="18"/>
          <w:lang w:val="en-GB"/>
        </w:rPr>
        <w:t>regarding</w:t>
      </w:r>
      <w:r w:rsidRPr="00F9796D">
        <w:rPr>
          <w:rFonts w:ascii="Verdana" w:hAnsi="Verdana" w:cs="Verdana"/>
          <w:sz w:val="18"/>
          <w:szCs w:val="18"/>
          <w:lang w:val="en-GB"/>
        </w:rPr>
        <w:t xml:space="preserve"> each form of utili</w:t>
      </w:r>
      <w:r>
        <w:rPr>
          <w:rFonts w:ascii="Verdana" w:hAnsi="Verdana" w:cs="Verdana"/>
          <w:sz w:val="18"/>
          <w:szCs w:val="18"/>
          <w:lang w:val="en-GB"/>
        </w:rPr>
        <w:t>s</w:t>
      </w:r>
      <w:r w:rsidRPr="00F9796D">
        <w:rPr>
          <w:rFonts w:ascii="Verdana" w:hAnsi="Verdana" w:cs="Verdana"/>
          <w:sz w:val="18"/>
          <w:szCs w:val="18"/>
          <w:lang w:val="en-GB"/>
        </w:rPr>
        <w:t>ation.</w:t>
      </w:r>
    </w:p>
    <w:p w14:paraId="010FBBBD" w14:textId="77777777" w:rsidR="000E5696" w:rsidRPr="00F9796D" w:rsidRDefault="000E5696">
      <w:pPr>
        <w:tabs>
          <w:tab w:val="left" w:pos="567"/>
        </w:tabs>
        <w:ind w:left="567" w:hanging="567"/>
        <w:rPr>
          <w:rFonts w:ascii="Verdana" w:hAnsi="Verdana" w:cs="Verdana"/>
          <w:sz w:val="18"/>
          <w:szCs w:val="18"/>
          <w:lang w:val="en-GB"/>
        </w:rPr>
      </w:pPr>
    </w:p>
    <w:p w14:paraId="53A1F97B" w14:textId="77777777" w:rsidR="000E5696" w:rsidRPr="00F9796D" w:rsidRDefault="000E5696">
      <w:pPr>
        <w:tabs>
          <w:tab w:val="left" w:pos="567"/>
        </w:tabs>
        <w:ind w:left="567" w:hanging="567"/>
        <w:rPr>
          <w:rFonts w:ascii="Verdana" w:hAnsi="Verdana" w:cs="Verdana"/>
          <w:sz w:val="18"/>
          <w:szCs w:val="18"/>
          <w:lang w:val="en-GB"/>
        </w:rPr>
      </w:pPr>
      <w:proofErr w:type="gramStart"/>
      <w:r w:rsidRPr="00F9796D">
        <w:rPr>
          <w:rFonts w:ascii="Verdana" w:hAnsi="Verdana" w:cs="Verdana"/>
          <w:sz w:val="18"/>
          <w:szCs w:val="18"/>
          <w:lang w:val="en-GB"/>
        </w:rPr>
        <w:t xml:space="preserve">3.7  </w:t>
      </w:r>
      <w:r w:rsidRPr="00F9796D">
        <w:rPr>
          <w:rFonts w:ascii="Verdana" w:hAnsi="Verdana" w:cs="Verdana"/>
          <w:sz w:val="18"/>
          <w:szCs w:val="18"/>
          <w:lang w:val="en-GB"/>
        </w:rPr>
        <w:tab/>
      </w:r>
      <w:proofErr w:type="gramEnd"/>
      <w:r w:rsidRPr="00F9796D">
        <w:rPr>
          <w:rFonts w:ascii="Verdana" w:hAnsi="Verdana" w:cs="Verdana"/>
          <w:sz w:val="18"/>
          <w:szCs w:val="18"/>
          <w:lang w:val="en-GB"/>
        </w:rPr>
        <w:t>The Executive Producer alone is entitled to allow the Production to be used in festivals, screenings and similar. If the Executive Producer surrenders this right, the parties can reach an agreement for one of the other parties to allow the Production to be used in festivals and similar events.</w:t>
      </w:r>
    </w:p>
    <w:p w14:paraId="07ECC9E4" w14:textId="77777777" w:rsidR="000E5696" w:rsidRPr="00F9796D" w:rsidRDefault="000E5696">
      <w:pPr>
        <w:tabs>
          <w:tab w:val="left" w:pos="567"/>
        </w:tabs>
        <w:ind w:left="567" w:hanging="567"/>
        <w:rPr>
          <w:rFonts w:ascii="Verdana" w:hAnsi="Verdana" w:cs="Verdana"/>
          <w:sz w:val="18"/>
          <w:szCs w:val="18"/>
          <w:lang w:val="en-GB"/>
        </w:rPr>
      </w:pPr>
    </w:p>
    <w:p w14:paraId="2209E57B"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3.8 </w:t>
      </w:r>
      <w:r w:rsidRPr="00F9796D">
        <w:rPr>
          <w:rFonts w:ascii="Verdana" w:hAnsi="Verdana" w:cs="Verdana"/>
          <w:sz w:val="18"/>
          <w:szCs w:val="18"/>
          <w:lang w:val="en-GB"/>
        </w:rPr>
        <w:tab/>
        <w:t xml:space="preserve">The Executive Producer acquires the rights to the brands that are generated in connection with the Production, including the programme title. According to this </w:t>
      </w:r>
      <w:r>
        <w:rPr>
          <w:rFonts w:ascii="Verdana" w:hAnsi="Verdana" w:cs="Verdana"/>
          <w:sz w:val="18"/>
          <w:szCs w:val="18"/>
          <w:lang w:val="en-GB"/>
        </w:rPr>
        <w:t>Contract</w:t>
      </w:r>
      <w:r w:rsidRPr="00F9796D">
        <w:rPr>
          <w:rFonts w:ascii="Verdana" w:hAnsi="Verdana" w:cs="Verdana"/>
          <w:sz w:val="18"/>
          <w:szCs w:val="18"/>
          <w:lang w:val="en-GB"/>
        </w:rPr>
        <w:t>, the Co-producers are entitled to utili</w:t>
      </w:r>
      <w:r>
        <w:rPr>
          <w:rFonts w:ascii="Verdana" w:hAnsi="Verdana" w:cs="Verdana"/>
          <w:sz w:val="18"/>
          <w:szCs w:val="18"/>
          <w:lang w:val="en-GB"/>
        </w:rPr>
        <w:t>s</w:t>
      </w:r>
      <w:r w:rsidRPr="00F9796D">
        <w:rPr>
          <w:rFonts w:ascii="Verdana" w:hAnsi="Verdana" w:cs="Verdana"/>
          <w:sz w:val="18"/>
          <w:szCs w:val="18"/>
          <w:lang w:val="en-GB"/>
        </w:rPr>
        <w:t>e the brands for use and publicity of the Production.</w:t>
      </w:r>
    </w:p>
    <w:p w14:paraId="70B55541" w14:textId="77777777" w:rsidR="000E5696" w:rsidRPr="00F9796D" w:rsidRDefault="000E5696">
      <w:pPr>
        <w:tabs>
          <w:tab w:val="left" w:pos="567"/>
        </w:tabs>
        <w:rPr>
          <w:rFonts w:ascii="Verdana" w:hAnsi="Verdana" w:cs="Verdana"/>
          <w:sz w:val="18"/>
          <w:szCs w:val="18"/>
          <w:lang w:val="en-GB"/>
        </w:rPr>
      </w:pPr>
    </w:p>
    <w:p w14:paraId="779499F1"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3.9</w:t>
      </w:r>
      <w:r w:rsidRPr="00F9796D">
        <w:rPr>
          <w:rFonts w:ascii="Verdana" w:hAnsi="Verdana" w:cs="Verdana"/>
          <w:sz w:val="18"/>
          <w:szCs w:val="18"/>
          <w:lang w:val="en-GB"/>
        </w:rPr>
        <w:tab/>
        <w:t>The Production’s original materials (film negatives, master sound, video and raw film stock) belong to the Executive Producer.</w:t>
      </w:r>
    </w:p>
    <w:p w14:paraId="1AE2B228" w14:textId="77777777" w:rsidR="000E5696" w:rsidRPr="00F9796D" w:rsidRDefault="000E5696">
      <w:pPr>
        <w:tabs>
          <w:tab w:val="left" w:pos="567"/>
        </w:tabs>
        <w:ind w:left="567" w:hanging="567"/>
        <w:rPr>
          <w:rFonts w:ascii="Verdana" w:hAnsi="Verdana" w:cs="Verdana"/>
          <w:sz w:val="18"/>
          <w:szCs w:val="18"/>
          <w:lang w:val="en-GB"/>
        </w:rPr>
      </w:pPr>
    </w:p>
    <w:p w14:paraId="05D968E6"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3.10</w:t>
      </w:r>
      <w:r w:rsidRPr="00F9796D">
        <w:rPr>
          <w:rFonts w:ascii="Verdana" w:hAnsi="Verdana" w:cs="Verdana"/>
          <w:sz w:val="18"/>
          <w:szCs w:val="18"/>
          <w:lang w:val="en-GB"/>
        </w:rPr>
        <w:tab/>
        <w:t>If the Production involves the creation of a format, the rights to the format fall to the Executive Producer.</w:t>
      </w:r>
    </w:p>
    <w:p w14:paraId="0099F429"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 </w:t>
      </w:r>
    </w:p>
    <w:p w14:paraId="2D3869A4"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4. </w:t>
      </w:r>
      <w:r w:rsidRPr="00F9796D">
        <w:rPr>
          <w:rFonts w:ascii="Verdana" w:hAnsi="Verdana" w:cs="Verdana"/>
          <w:b/>
          <w:bCs/>
          <w:sz w:val="18"/>
          <w:szCs w:val="18"/>
          <w:lang w:val="en-GB"/>
        </w:rPr>
        <w:tab/>
        <w:t>Third party rights</w:t>
      </w:r>
    </w:p>
    <w:p w14:paraId="68397A84" w14:textId="77777777" w:rsidR="000E5696" w:rsidRPr="00F9796D" w:rsidRDefault="000E5696">
      <w:pPr>
        <w:tabs>
          <w:tab w:val="left" w:pos="567"/>
        </w:tabs>
        <w:ind w:left="567" w:hanging="567"/>
        <w:rPr>
          <w:rFonts w:ascii="Verdana" w:hAnsi="Verdana" w:cs="Verdana"/>
          <w:sz w:val="18"/>
          <w:szCs w:val="18"/>
          <w:lang w:val="en-GB"/>
        </w:rPr>
      </w:pPr>
    </w:p>
    <w:p w14:paraId="001DF94E"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4.1 </w:t>
      </w:r>
      <w:r w:rsidRPr="00F9796D">
        <w:rPr>
          <w:rFonts w:ascii="Verdana" w:hAnsi="Verdana" w:cs="Verdana"/>
          <w:sz w:val="18"/>
          <w:szCs w:val="18"/>
          <w:lang w:val="en-GB"/>
        </w:rPr>
        <w:tab/>
        <w:t xml:space="preserve">Keeping within the budget, the Executive Producer is responsible for engaging all those taking part in the Production and acquiring rights to all works, presentations, photographs, and sound and </w:t>
      </w:r>
      <w:r w:rsidRPr="00F9796D">
        <w:rPr>
          <w:rFonts w:ascii="Verdana" w:hAnsi="Verdana" w:cs="Verdana"/>
          <w:sz w:val="18"/>
          <w:szCs w:val="18"/>
          <w:lang w:val="en-GB"/>
        </w:rPr>
        <w:lastRenderedPageBreak/>
        <w:t xml:space="preserve">image recordings included in the Production to the extent required for the Co-producers’ utilisation of their rights in relation to </w:t>
      </w:r>
      <w:r>
        <w:rPr>
          <w:rFonts w:ascii="Verdana" w:hAnsi="Verdana" w:cs="Verdana"/>
          <w:sz w:val="18"/>
          <w:szCs w:val="18"/>
          <w:lang w:val="en-GB"/>
        </w:rPr>
        <w:t>this Contract</w:t>
      </w:r>
      <w:r w:rsidRPr="00F9796D">
        <w:rPr>
          <w:rFonts w:ascii="Verdana" w:hAnsi="Verdana" w:cs="Verdana"/>
          <w:sz w:val="18"/>
          <w:szCs w:val="18"/>
          <w:lang w:val="en-GB"/>
        </w:rPr>
        <w:t xml:space="preserve">. </w:t>
      </w:r>
      <w:r>
        <w:rPr>
          <w:rFonts w:ascii="Verdana" w:hAnsi="Verdana" w:cs="Verdana"/>
          <w:sz w:val="18"/>
          <w:szCs w:val="18"/>
          <w:lang w:val="en-GB"/>
        </w:rPr>
        <w:t>The</w:t>
      </w:r>
      <w:r w:rsidRPr="00F9796D">
        <w:rPr>
          <w:rFonts w:ascii="Verdana" w:hAnsi="Verdana" w:cs="Verdana"/>
          <w:sz w:val="18"/>
          <w:szCs w:val="18"/>
          <w:lang w:val="en-GB"/>
        </w:rPr>
        <w:t xml:space="preserve"> Co-producers are entitled to demand written documentation </w:t>
      </w:r>
      <w:r>
        <w:rPr>
          <w:rFonts w:ascii="Verdana" w:hAnsi="Verdana" w:cs="Verdana"/>
          <w:sz w:val="18"/>
          <w:szCs w:val="18"/>
          <w:lang w:val="en-GB"/>
        </w:rPr>
        <w:t xml:space="preserve">at any time regarding </w:t>
      </w:r>
      <w:r w:rsidRPr="00F9796D">
        <w:rPr>
          <w:rFonts w:ascii="Verdana" w:hAnsi="Verdana" w:cs="Verdana"/>
          <w:sz w:val="18"/>
          <w:szCs w:val="18"/>
          <w:lang w:val="en-GB"/>
        </w:rPr>
        <w:t>acquisition of the aforesaid rights.</w:t>
      </w:r>
    </w:p>
    <w:p w14:paraId="18F1CAF4"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r>
    </w:p>
    <w:p w14:paraId="0F03AD2A" w14:textId="77777777" w:rsidR="000E5696"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t>The Executive Producer exempts the Co-producers from any claim</w:t>
      </w:r>
      <w:r>
        <w:rPr>
          <w:rFonts w:ascii="Verdana" w:hAnsi="Verdana" w:cs="Verdana"/>
          <w:sz w:val="18"/>
          <w:szCs w:val="18"/>
          <w:lang w:val="en-GB"/>
        </w:rPr>
        <w:t>s</w:t>
      </w:r>
      <w:r w:rsidRPr="00F9796D">
        <w:rPr>
          <w:rFonts w:ascii="Verdana" w:hAnsi="Verdana" w:cs="Verdana"/>
          <w:sz w:val="18"/>
          <w:szCs w:val="18"/>
          <w:lang w:val="en-GB"/>
        </w:rPr>
        <w:t xml:space="preserve"> made by a third party in connection with this.</w:t>
      </w:r>
    </w:p>
    <w:p w14:paraId="1B16E0C9" w14:textId="77777777" w:rsidR="0028722D" w:rsidRPr="00F9796D" w:rsidRDefault="0028722D">
      <w:pPr>
        <w:tabs>
          <w:tab w:val="left" w:pos="567"/>
        </w:tabs>
        <w:ind w:left="567" w:hanging="567"/>
        <w:rPr>
          <w:rFonts w:ascii="Verdana" w:hAnsi="Verdana" w:cs="Verdana"/>
          <w:sz w:val="18"/>
          <w:szCs w:val="18"/>
          <w:lang w:val="en-GB"/>
        </w:rPr>
      </w:pPr>
    </w:p>
    <w:p w14:paraId="57BA315A"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4.2 </w:t>
      </w:r>
      <w:r w:rsidRPr="00F9796D">
        <w:rPr>
          <w:rFonts w:ascii="Verdana" w:hAnsi="Verdana" w:cs="Verdana"/>
          <w:sz w:val="18"/>
          <w:szCs w:val="18"/>
          <w:lang w:val="en-GB"/>
        </w:rPr>
        <w:tab/>
        <w:t>The Executive Producer is responsible for obtaining the necessary authorisation from NCB, unless the Executive Producer has an agreement with NCB that already covers the Production.</w:t>
      </w:r>
    </w:p>
    <w:p w14:paraId="1D042DCD" w14:textId="77777777" w:rsidR="000E5696" w:rsidRPr="00F9796D" w:rsidRDefault="000E5696">
      <w:pPr>
        <w:tabs>
          <w:tab w:val="left" w:pos="567"/>
        </w:tabs>
        <w:ind w:left="567" w:hanging="567"/>
        <w:rPr>
          <w:rFonts w:ascii="Verdana" w:hAnsi="Verdana" w:cs="Verdana"/>
          <w:sz w:val="18"/>
          <w:szCs w:val="18"/>
          <w:lang w:val="en-GB"/>
        </w:rPr>
      </w:pPr>
    </w:p>
    <w:p w14:paraId="445DDEB9" w14:textId="77777777" w:rsidR="008F1FE4" w:rsidRPr="008F1FE4" w:rsidRDefault="008F1FE4" w:rsidP="008F1FE4">
      <w:pPr>
        <w:tabs>
          <w:tab w:val="left" w:pos="567"/>
        </w:tabs>
        <w:ind w:left="567" w:hanging="567"/>
        <w:rPr>
          <w:rFonts w:ascii="Verdana" w:hAnsi="Verdana" w:cs="Verdana"/>
          <w:sz w:val="18"/>
          <w:szCs w:val="18"/>
          <w:lang w:val="en-GB"/>
        </w:rPr>
      </w:pPr>
      <w:r w:rsidRPr="008F1FE4">
        <w:rPr>
          <w:rFonts w:ascii="Verdana" w:hAnsi="Verdana" w:cs="Verdana"/>
          <w:sz w:val="18"/>
          <w:szCs w:val="18"/>
          <w:lang w:val="en-GB"/>
        </w:rPr>
        <w:t>4.3</w:t>
      </w:r>
      <w:r w:rsidRPr="008F1FE4">
        <w:rPr>
          <w:rFonts w:ascii="Verdana" w:hAnsi="Verdana" w:cs="Verdana"/>
          <w:sz w:val="18"/>
          <w:szCs w:val="18"/>
          <w:lang w:val="en-GB"/>
        </w:rPr>
        <w:tab/>
        <w:t>Notwithstanding point 4.1., the Co-producer must settle accounts directly with the relevant collecting societies in its own country, regarding in the Production used 1) music (to e.g. KODA/STIM/TONO/TEOSTO/</w:t>
      </w:r>
      <w:proofErr w:type="spellStart"/>
      <w:r w:rsidRPr="008F1FE4">
        <w:rPr>
          <w:rFonts w:ascii="Verdana" w:hAnsi="Verdana" w:cs="Verdana"/>
          <w:sz w:val="18"/>
          <w:szCs w:val="18"/>
          <w:lang w:val="en-GB"/>
        </w:rPr>
        <w:t>Gramex</w:t>
      </w:r>
      <w:proofErr w:type="spellEnd"/>
      <w:r w:rsidRPr="008F1FE4">
        <w:rPr>
          <w:rFonts w:ascii="Verdana" w:hAnsi="Verdana" w:cs="Verdana"/>
          <w:sz w:val="18"/>
          <w:szCs w:val="18"/>
          <w:lang w:val="en-GB"/>
        </w:rPr>
        <w:t>/</w:t>
      </w:r>
      <w:proofErr w:type="spellStart"/>
      <w:r w:rsidRPr="008F1FE4">
        <w:rPr>
          <w:rFonts w:ascii="Verdana" w:hAnsi="Verdana" w:cs="Verdana"/>
          <w:sz w:val="18"/>
          <w:szCs w:val="18"/>
          <w:lang w:val="en-GB"/>
        </w:rPr>
        <w:t>Gramo</w:t>
      </w:r>
      <w:proofErr w:type="spellEnd"/>
      <w:r w:rsidRPr="008F1FE4">
        <w:rPr>
          <w:rFonts w:ascii="Verdana" w:hAnsi="Verdana" w:cs="Verdana"/>
          <w:sz w:val="18"/>
          <w:szCs w:val="18"/>
          <w:lang w:val="en-GB"/>
        </w:rPr>
        <w:t>/IFPI etc.) and 2) artwork (which doesn’t include photographic images not classified as artwork, i.e. photographs that does not meet the threshold of originality) (to e.g. BO-NO/BUS/</w:t>
      </w:r>
      <w:proofErr w:type="spellStart"/>
      <w:r w:rsidRPr="008F1FE4">
        <w:rPr>
          <w:rFonts w:ascii="Verdana" w:hAnsi="Verdana" w:cs="Verdana"/>
          <w:sz w:val="18"/>
          <w:szCs w:val="18"/>
          <w:lang w:val="en-GB"/>
        </w:rPr>
        <w:t>Copydan</w:t>
      </w:r>
      <w:proofErr w:type="spellEnd"/>
      <w:r w:rsidRPr="008F1FE4">
        <w:rPr>
          <w:rFonts w:ascii="Verdana" w:hAnsi="Verdana" w:cs="Verdana"/>
          <w:sz w:val="18"/>
          <w:szCs w:val="18"/>
          <w:lang w:val="en-GB"/>
        </w:rPr>
        <w:t>/</w:t>
      </w:r>
      <w:proofErr w:type="spellStart"/>
      <w:r w:rsidRPr="008F1FE4">
        <w:rPr>
          <w:rFonts w:ascii="Verdana" w:hAnsi="Verdana" w:cs="Verdana"/>
          <w:sz w:val="18"/>
          <w:szCs w:val="18"/>
          <w:lang w:val="en-GB"/>
        </w:rPr>
        <w:t>Kuvasto</w:t>
      </w:r>
      <w:proofErr w:type="spellEnd"/>
      <w:r w:rsidRPr="008F1FE4">
        <w:rPr>
          <w:rFonts w:ascii="Verdana" w:hAnsi="Verdana" w:cs="Verdana"/>
          <w:sz w:val="18"/>
          <w:szCs w:val="18"/>
          <w:lang w:val="en-GB"/>
        </w:rPr>
        <w:t>), for its utilisation of the Production.</w:t>
      </w:r>
    </w:p>
    <w:p w14:paraId="60364376" w14:textId="77777777" w:rsidR="008F1FE4" w:rsidRPr="008F1FE4" w:rsidRDefault="008F1FE4" w:rsidP="008F1FE4">
      <w:pPr>
        <w:tabs>
          <w:tab w:val="left" w:pos="567"/>
        </w:tabs>
        <w:ind w:left="567" w:hanging="567"/>
        <w:rPr>
          <w:rFonts w:ascii="Verdana" w:hAnsi="Verdana" w:cs="Verdana"/>
          <w:sz w:val="18"/>
          <w:szCs w:val="18"/>
          <w:lang w:val="en-GB"/>
        </w:rPr>
      </w:pPr>
    </w:p>
    <w:p w14:paraId="1CC6E10F" w14:textId="77777777" w:rsidR="000E5696" w:rsidRDefault="008F1FE4" w:rsidP="008F1FE4">
      <w:pPr>
        <w:tabs>
          <w:tab w:val="left" w:pos="567"/>
        </w:tabs>
        <w:ind w:left="567" w:hanging="567"/>
        <w:rPr>
          <w:rFonts w:ascii="Verdana" w:hAnsi="Verdana" w:cs="Verdana"/>
          <w:sz w:val="18"/>
          <w:szCs w:val="18"/>
          <w:lang w:val="en-GB"/>
        </w:rPr>
      </w:pPr>
      <w:r w:rsidRPr="008F1FE4">
        <w:rPr>
          <w:rFonts w:ascii="Verdana" w:hAnsi="Verdana" w:cs="Verdana"/>
          <w:sz w:val="18"/>
          <w:szCs w:val="18"/>
          <w:lang w:val="en-GB"/>
        </w:rPr>
        <w:t>4.4</w:t>
      </w:r>
      <w:r w:rsidRPr="008F1FE4">
        <w:rPr>
          <w:rFonts w:ascii="Verdana" w:hAnsi="Verdana" w:cs="Verdana"/>
          <w:sz w:val="18"/>
          <w:szCs w:val="18"/>
          <w:lang w:val="en-GB"/>
        </w:rPr>
        <w:tab/>
        <w:t>It is the responsibility of the Executive Producer to provide a list of rights owners to the Production, no later than the date of delivery of the Production, including the persons from whom the rights have been acquired and any organisations/collecting societies that are to invoice the Co-producer for its utilisation of the relevant rights in point 4.3.</w:t>
      </w:r>
    </w:p>
    <w:p w14:paraId="14B4B21A" w14:textId="77777777" w:rsidR="008F1FE4" w:rsidRPr="00F9796D" w:rsidRDefault="008F1FE4" w:rsidP="008F1FE4">
      <w:pPr>
        <w:tabs>
          <w:tab w:val="left" w:pos="567"/>
        </w:tabs>
        <w:ind w:left="567" w:hanging="567"/>
        <w:rPr>
          <w:rFonts w:ascii="Verdana" w:hAnsi="Verdana" w:cs="Verdana"/>
          <w:sz w:val="18"/>
          <w:szCs w:val="18"/>
          <w:lang w:val="en-GB"/>
        </w:rPr>
      </w:pPr>
    </w:p>
    <w:p w14:paraId="73214504"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5. </w:t>
      </w:r>
      <w:r w:rsidRPr="00F9796D">
        <w:rPr>
          <w:rFonts w:ascii="Verdana" w:hAnsi="Verdana" w:cs="Verdana"/>
          <w:b/>
          <w:bCs/>
          <w:sz w:val="18"/>
          <w:szCs w:val="18"/>
          <w:lang w:val="en-GB"/>
        </w:rPr>
        <w:tab/>
        <w:t>Credits</w:t>
      </w:r>
    </w:p>
    <w:p w14:paraId="5E61A5C9" w14:textId="77777777" w:rsidR="000E5696" w:rsidRPr="00F9796D" w:rsidRDefault="000E5696">
      <w:pPr>
        <w:tabs>
          <w:tab w:val="left" w:pos="567"/>
        </w:tabs>
        <w:ind w:left="567" w:hanging="567"/>
        <w:rPr>
          <w:rFonts w:ascii="Verdana" w:hAnsi="Verdana" w:cs="Verdana"/>
          <w:sz w:val="18"/>
          <w:szCs w:val="18"/>
          <w:lang w:val="en-GB"/>
        </w:rPr>
      </w:pPr>
    </w:p>
    <w:p w14:paraId="6321E942" w14:textId="77777777" w:rsidR="000E5696" w:rsidRPr="00F9796D" w:rsidRDefault="000E5696">
      <w:pPr>
        <w:tabs>
          <w:tab w:val="left" w:pos="567"/>
        </w:tabs>
        <w:ind w:left="567" w:hanging="567"/>
        <w:rPr>
          <w:rFonts w:ascii="Verdana" w:hAnsi="Verdana" w:cs="Verdana"/>
          <w:lang w:val="en-GB"/>
        </w:rPr>
      </w:pPr>
      <w:r w:rsidRPr="00F9796D">
        <w:rPr>
          <w:rFonts w:ascii="Verdana" w:hAnsi="Verdana" w:cs="Verdana"/>
          <w:sz w:val="18"/>
          <w:szCs w:val="18"/>
          <w:lang w:val="en-GB"/>
        </w:rPr>
        <w:t xml:space="preserve">5.1 </w:t>
      </w:r>
      <w:r w:rsidRPr="00F9796D">
        <w:rPr>
          <w:rFonts w:ascii="Verdana" w:hAnsi="Verdana" w:cs="Verdana"/>
          <w:sz w:val="18"/>
          <w:szCs w:val="18"/>
          <w:lang w:val="en-GB"/>
        </w:rPr>
        <w:tab/>
        <w:t xml:space="preserve">The Executive Producer provides the Production with credits under the terms of the Executive Producer’s domestic copyright legislation. The Executive Producer is responsible for ensuring it is made clear in the credits for the Production that the Production is a co-production between the parties concerned. Each Co-producer is entitled to effect a change in the crediting of the </w:t>
      </w:r>
      <w:r>
        <w:rPr>
          <w:rFonts w:ascii="Verdana" w:hAnsi="Verdana" w:cs="Verdana"/>
          <w:sz w:val="18"/>
          <w:szCs w:val="18"/>
          <w:lang w:val="en-GB"/>
        </w:rPr>
        <w:t>pre and post text</w:t>
      </w:r>
      <w:r w:rsidRPr="00F9796D">
        <w:rPr>
          <w:rFonts w:ascii="Verdana" w:hAnsi="Verdana" w:cs="Verdana"/>
          <w:sz w:val="18"/>
          <w:szCs w:val="18"/>
          <w:lang w:val="en-GB"/>
        </w:rPr>
        <w:t xml:space="preserve"> for their own broadcast in such a way that it accords with the Co-producer’s own legislation and the company’s policy. In </w:t>
      </w:r>
      <w:r>
        <w:rPr>
          <w:rFonts w:ascii="Verdana" w:hAnsi="Verdana" w:cs="Verdana"/>
          <w:sz w:val="18"/>
          <w:szCs w:val="18"/>
          <w:lang w:val="en-GB"/>
        </w:rPr>
        <w:t>this context</w:t>
      </w:r>
      <w:r w:rsidRPr="00F9796D">
        <w:rPr>
          <w:rFonts w:ascii="Verdana" w:hAnsi="Verdana" w:cs="Verdana"/>
          <w:sz w:val="18"/>
          <w:szCs w:val="18"/>
          <w:lang w:val="en-GB"/>
        </w:rPr>
        <w:t>, each Co-producer vouches for the Executive Producer as regards claims from a third party.</w:t>
      </w:r>
    </w:p>
    <w:p w14:paraId="26FE6FA1" w14:textId="77777777" w:rsidR="000E5696" w:rsidRPr="00F9796D" w:rsidRDefault="000E5696">
      <w:pPr>
        <w:tabs>
          <w:tab w:val="left" w:pos="567"/>
        </w:tabs>
        <w:ind w:left="567" w:hanging="567"/>
        <w:rPr>
          <w:rFonts w:ascii="Verdana" w:hAnsi="Verdana" w:cs="Verdana"/>
          <w:sz w:val="18"/>
          <w:szCs w:val="18"/>
          <w:lang w:val="en-GB"/>
        </w:rPr>
      </w:pPr>
    </w:p>
    <w:p w14:paraId="0A0D477D"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ab/>
        <w:t>Similarly, the NV fund should be credited if the fund has provided support.</w:t>
      </w:r>
    </w:p>
    <w:p w14:paraId="3A7C2B47" w14:textId="77777777" w:rsidR="000E5696" w:rsidRPr="00F9796D" w:rsidRDefault="000E5696">
      <w:pPr>
        <w:tabs>
          <w:tab w:val="left" w:pos="567"/>
        </w:tabs>
        <w:ind w:left="567" w:hanging="567"/>
        <w:rPr>
          <w:rFonts w:ascii="Verdana" w:hAnsi="Verdana" w:cs="Verdana"/>
          <w:sz w:val="18"/>
          <w:szCs w:val="18"/>
          <w:lang w:val="en-GB"/>
        </w:rPr>
      </w:pPr>
    </w:p>
    <w:p w14:paraId="4895045B"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6. </w:t>
      </w:r>
      <w:r w:rsidRPr="00F9796D">
        <w:rPr>
          <w:rFonts w:ascii="Verdana" w:hAnsi="Verdana" w:cs="Verdana"/>
          <w:b/>
          <w:bCs/>
          <w:sz w:val="18"/>
          <w:szCs w:val="18"/>
          <w:lang w:val="en-GB"/>
        </w:rPr>
        <w:tab/>
        <w:t>Approval of the delivery</w:t>
      </w:r>
    </w:p>
    <w:p w14:paraId="17D4EE6E" w14:textId="77777777" w:rsidR="000E5696" w:rsidRPr="00F9796D" w:rsidRDefault="000E5696">
      <w:pPr>
        <w:tabs>
          <w:tab w:val="left" w:pos="567"/>
        </w:tabs>
        <w:ind w:left="567" w:hanging="567"/>
        <w:rPr>
          <w:rFonts w:ascii="Verdana" w:hAnsi="Verdana" w:cs="Verdana"/>
          <w:sz w:val="18"/>
          <w:szCs w:val="18"/>
          <w:lang w:val="en-GB"/>
        </w:rPr>
      </w:pPr>
    </w:p>
    <w:p w14:paraId="5ECB9D7E" w14:textId="77777777" w:rsidR="000E5696" w:rsidRPr="00F9796D" w:rsidRDefault="000E5696">
      <w:pPr>
        <w:tabs>
          <w:tab w:val="left" w:pos="567"/>
        </w:tabs>
        <w:ind w:left="567" w:hanging="567"/>
        <w:rPr>
          <w:rFonts w:ascii="Verdana" w:hAnsi="Verdana" w:cs="Verdana"/>
          <w:lang w:val="en-GB"/>
        </w:rPr>
      </w:pPr>
      <w:r w:rsidRPr="00F9796D">
        <w:rPr>
          <w:rFonts w:ascii="Verdana" w:hAnsi="Verdana" w:cs="Verdana"/>
          <w:sz w:val="18"/>
          <w:szCs w:val="18"/>
          <w:lang w:val="en-GB"/>
        </w:rPr>
        <w:t xml:space="preserve">6.1. </w:t>
      </w:r>
      <w:r w:rsidRPr="00F9796D">
        <w:rPr>
          <w:rFonts w:ascii="Verdana" w:hAnsi="Verdana" w:cs="Verdana"/>
          <w:sz w:val="18"/>
          <w:szCs w:val="18"/>
          <w:lang w:val="en-GB"/>
        </w:rPr>
        <w:tab/>
        <w:t>Within 60 days of its receipt, the Co-producer shall confirm that the broadcasting material received has been approved. If no such confirmation is forthcoming, the material is to be regarded as having been accepted. If the materials are</w:t>
      </w:r>
      <w:r w:rsidR="00027F1B">
        <w:rPr>
          <w:rFonts w:ascii="Verdana" w:hAnsi="Verdana" w:cs="Verdana"/>
          <w:sz w:val="18"/>
          <w:szCs w:val="18"/>
          <w:lang w:val="en-GB"/>
        </w:rPr>
        <w:t xml:space="preserve"> established to be</w:t>
      </w:r>
      <w:r w:rsidRPr="00F9796D">
        <w:rPr>
          <w:rFonts w:ascii="Verdana" w:hAnsi="Verdana" w:cs="Verdana"/>
          <w:sz w:val="18"/>
          <w:szCs w:val="18"/>
          <w:lang w:val="en-GB"/>
        </w:rPr>
        <w:t xml:space="preserve"> defect</w:t>
      </w:r>
      <w:r>
        <w:rPr>
          <w:rFonts w:ascii="Verdana" w:hAnsi="Verdana" w:cs="Verdana"/>
          <w:sz w:val="18"/>
          <w:szCs w:val="18"/>
          <w:lang w:val="en-GB"/>
        </w:rPr>
        <w:t>ive</w:t>
      </w:r>
      <w:r w:rsidRPr="00F9796D">
        <w:rPr>
          <w:rFonts w:ascii="Verdana" w:hAnsi="Verdana" w:cs="Verdana"/>
          <w:sz w:val="18"/>
          <w:szCs w:val="18"/>
          <w:lang w:val="en-GB"/>
        </w:rPr>
        <w:t xml:space="preserve"> in any way, the party responsible for delivering them shall be given a reasonable deadline for rectifying the defects. If the defects are not corrected within the agreed </w:t>
      </w:r>
      <w:proofErr w:type="gramStart"/>
      <w:r w:rsidRPr="00F9796D">
        <w:rPr>
          <w:rFonts w:ascii="Verdana" w:hAnsi="Verdana" w:cs="Verdana"/>
          <w:sz w:val="18"/>
          <w:szCs w:val="18"/>
          <w:lang w:val="en-GB"/>
        </w:rPr>
        <w:t>period of time</w:t>
      </w:r>
      <w:proofErr w:type="gramEnd"/>
      <w:r w:rsidRPr="00F9796D">
        <w:rPr>
          <w:rFonts w:ascii="Verdana" w:hAnsi="Verdana" w:cs="Verdana"/>
          <w:sz w:val="18"/>
          <w:szCs w:val="18"/>
          <w:lang w:val="en-GB"/>
        </w:rPr>
        <w:t>, the regulations for adjustment and non-performance will apply; see point 9.</w:t>
      </w:r>
    </w:p>
    <w:p w14:paraId="4465D911" w14:textId="77777777" w:rsidR="000E5696" w:rsidRPr="00F9796D" w:rsidRDefault="000E5696">
      <w:pPr>
        <w:tabs>
          <w:tab w:val="left" w:pos="567"/>
        </w:tabs>
        <w:ind w:left="567" w:hanging="567"/>
        <w:rPr>
          <w:rFonts w:ascii="Verdana" w:hAnsi="Verdana" w:cs="Verdana"/>
          <w:sz w:val="18"/>
          <w:szCs w:val="18"/>
          <w:lang w:val="en-GB"/>
        </w:rPr>
      </w:pPr>
    </w:p>
    <w:p w14:paraId="12454967"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7. </w:t>
      </w:r>
      <w:r w:rsidRPr="00F9796D">
        <w:rPr>
          <w:rFonts w:ascii="Verdana" w:hAnsi="Verdana" w:cs="Verdana"/>
          <w:b/>
          <w:bCs/>
          <w:sz w:val="18"/>
          <w:szCs w:val="18"/>
          <w:lang w:val="en-GB"/>
        </w:rPr>
        <w:tab/>
        <w:t xml:space="preserve">Sponsorship </w:t>
      </w:r>
    </w:p>
    <w:p w14:paraId="071DC14C" w14:textId="77777777" w:rsidR="000E5696" w:rsidRPr="00F9796D" w:rsidRDefault="000E5696">
      <w:pPr>
        <w:tabs>
          <w:tab w:val="left" w:pos="567"/>
        </w:tabs>
        <w:ind w:left="567" w:hanging="567"/>
        <w:rPr>
          <w:rFonts w:ascii="Verdana" w:hAnsi="Verdana" w:cs="Verdana"/>
          <w:sz w:val="18"/>
          <w:szCs w:val="18"/>
          <w:lang w:val="en-GB"/>
        </w:rPr>
      </w:pPr>
    </w:p>
    <w:p w14:paraId="1B8D4206" w14:textId="77777777" w:rsidR="000E5696" w:rsidRPr="00F9796D" w:rsidRDefault="000E5696">
      <w:pPr>
        <w:tabs>
          <w:tab w:val="left" w:pos="567"/>
        </w:tabs>
        <w:ind w:left="567" w:hanging="567"/>
        <w:rPr>
          <w:rFonts w:ascii="Verdana" w:hAnsi="Verdana" w:cs="Verdana"/>
          <w:sz w:val="18"/>
          <w:szCs w:val="18"/>
          <w:lang w:val="en-GB"/>
        </w:rPr>
      </w:pPr>
      <w:proofErr w:type="gramStart"/>
      <w:r w:rsidRPr="00F9796D">
        <w:rPr>
          <w:rFonts w:ascii="Verdana" w:hAnsi="Verdana" w:cs="Verdana"/>
          <w:sz w:val="18"/>
          <w:szCs w:val="18"/>
          <w:lang w:val="en-GB"/>
        </w:rPr>
        <w:t xml:space="preserve">7.1  </w:t>
      </w:r>
      <w:r w:rsidRPr="00F9796D">
        <w:rPr>
          <w:rFonts w:ascii="Verdana" w:hAnsi="Verdana" w:cs="Verdana"/>
          <w:sz w:val="18"/>
          <w:szCs w:val="18"/>
          <w:lang w:val="en-GB"/>
        </w:rPr>
        <w:tab/>
      </w:r>
      <w:proofErr w:type="gramEnd"/>
      <w:r w:rsidRPr="00F9796D">
        <w:rPr>
          <w:rFonts w:ascii="Verdana" w:hAnsi="Verdana" w:cs="Verdana"/>
          <w:sz w:val="18"/>
          <w:szCs w:val="18"/>
          <w:lang w:val="en-GB"/>
        </w:rPr>
        <w:t>In addition to any agreements between the parties concerning joint sponsorship of the Production, each of the parties is entitled to seek domestic sponsorship in order to support its own financial contribution, in accordance with the regulations of its own country. The other parties must also be informed of this in writing and such domestic agreements must never come into conflict with the interests of the other Co-producers – in which case, the national sponsorship support must be relinquished.</w:t>
      </w:r>
    </w:p>
    <w:p w14:paraId="152AA99D" w14:textId="77777777" w:rsidR="000E5696" w:rsidRPr="00F9796D" w:rsidRDefault="000E5696">
      <w:pPr>
        <w:tabs>
          <w:tab w:val="left" w:pos="567"/>
        </w:tabs>
        <w:ind w:left="567" w:hanging="567"/>
        <w:rPr>
          <w:rFonts w:ascii="Verdana" w:hAnsi="Verdana" w:cs="Verdana"/>
          <w:sz w:val="18"/>
          <w:szCs w:val="18"/>
          <w:lang w:val="en-GB"/>
        </w:rPr>
      </w:pPr>
    </w:p>
    <w:p w14:paraId="20B99FD0"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8. </w:t>
      </w:r>
      <w:r w:rsidRPr="00F9796D">
        <w:rPr>
          <w:rFonts w:ascii="Verdana" w:hAnsi="Verdana" w:cs="Verdana"/>
          <w:b/>
          <w:bCs/>
          <w:sz w:val="18"/>
          <w:szCs w:val="18"/>
          <w:lang w:val="en-GB"/>
        </w:rPr>
        <w:tab/>
        <w:t>Liability and insurance</w:t>
      </w:r>
    </w:p>
    <w:p w14:paraId="0C34B5BF" w14:textId="77777777" w:rsidR="000E5696" w:rsidRPr="00F9796D" w:rsidRDefault="000E5696">
      <w:pPr>
        <w:tabs>
          <w:tab w:val="left" w:pos="567"/>
        </w:tabs>
        <w:ind w:left="567" w:hanging="567"/>
        <w:rPr>
          <w:rFonts w:ascii="Verdana" w:hAnsi="Verdana" w:cs="Verdana"/>
          <w:sz w:val="18"/>
          <w:szCs w:val="18"/>
          <w:lang w:val="en-GB"/>
        </w:rPr>
      </w:pPr>
    </w:p>
    <w:p w14:paraId="5D2D294A"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8.1</w:t>
      </w:r>
      <w:r w:rsidRPr="00F9796D">
        <w:rPr>
          <w:rFonts w:ascii="Verdana" w:hAnsi="Verdana" w:cs="Verdana"/>
          <w:sz w:val="18"/>
          <w:szCs w:val="18"/>
          <w:lang w:val="en-GB"/>
        </w:rPr>
        <w:tab/>
        <w:t>The Executive Producer exempts the Co-producers from any claim made by a third party in connection with</w:t>
      </w:r>
      <w:r>
        <w:rPr>
          <w:rFonts w:ascii="Verdana" w:hAnsi="Verdana" w:cs="Verdana"/>
          <w:sz w:val="18"/>
          <w:szCs w:val="18"/>
          <w:lang w:val="en-GB"/>
        </w:rPr>
        <w:t xml:space="preserve"> the P</w:t>
      </w:r>
      <w:r w:rsidRPr="00F9796D">
        <w:rPr>
          <w:rFonts w:ascii="Verdana" w:hAnsi="Verdana" w:cs="Verdana"/>
          <w:sz w:val="18"/>
          <w:szCs w:val="18"/>
          <w:lang w:val="en-GB"/>
        </w:rPr>
        <w:t>roduction and broadcast</w:t>
      </w:r>
      <w:r>
        <w:rPr>
          <w:rFonts w:ascii="Verdana" w:hAnsi="Verdana" w:cs="Verdana"/>
          <w:sz w:val="18"/>
          <w:szCs w:val="18"/>
          <w:lang w:val="en-GB"/>
        </w:rPr>
        <w:t>ing</w:t>
      </w:r>
      <w:r w:rsidRPr="00F9796D">
        <w:rPr>
          <w:rFonts w:ascii="Verdana" w:hAnsi="Verdana" w:cs="Verdana"/>
          <w:sz w:val="18"/>
          <w:szCs w:val="18"/>
          <w:lang w:val="en-GB"/>
        </w:rPr>
        <w:t xml:space="preserve"> of the Production, including the use of locations etc. and reasonable legal costs and lawyer’s fees.</w:t>
      </w:r>
    </w:p>
    <w:p w14:paraId="2895F1F9" w14:textId="77777777" w:rsidR="000E5696" w:rsidRPr="00F9796D" w:rsidRDefault="000E5696">
      <w:pPr>
        <w:tabs>
          <w:tab w:val="left" w:pos="567"/>
        </w:tabs>
        <w:ind w:left="567" w:hanging="567"/>
        <w:rPr>
          <w:rFonts w:ascii="Verdana" w:hAnsi="Verdana" w:cs="Verdana"/>
          <w:sz w:val="18"/>
          <w:szCs w:val="18"/>
          <w:lang w:val="en-GB"/>
        </w:rPr>
      </w:pPr>
    </w:p>
    <w:p w14:paraId="1B709B20"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8.2   </w:t>
      </w:r>
      <w:r w:rsidRPr="00F9796D">
        <w:rPr>
          <w:rFonts w:ascii="Verdana" w:hAnsi="Verdana" w:cs="Verdana"/>
          <w:sz w:val="18"/>
          <w:szCs w:val="18"/>
          <w:lang w:val="en-GB"/>
        </w:rPr>
        <w:tab/>
        <w:t xml:space="preserve">The Executive Producer is responsible for ensuring </w:t>
      </w:r>
      <w:r>
        <w:rPr>
          <w:rFonts w:ascii="Verdana" w:hAnsi="Verdana" w:cs="Verdana"/>
          <w:sz w:val="18"/>
          <w:szCs w:val="18"/>
          <w:lang w:val="en-GB"/>
        </w:rPr>
        <w:t xml:space="preserve">that </w:t>
      </w:r>
      <w:r w:rsidRPr="00F9796D">
        <w:rPr>
          <w:rFonts w:ascii="Verdana" w:hAnsi="Verdana" w:cs="Verdana"/>
          <w:sz w:val="18"/>
          <w:szCs w:val="18"/>
          <w:lang w:val="en-GB"/>
        </w:rPr>
        <w:t>the Production is insured. The insurance terms and conditions must cover loss incurred as a result of accidents, illness or death among key persons, either through the Production being covered by the Executive Producer’s own general insurance policy, or the Executive Producer choosing to act as underwriter.</w:t>
      </w:r>
    </w:p>
    <w:p w14:paraId="49FBE0E8" w14:textId="77777777" w:rsidR="000E5696" w:rsidRPr="00F9796D" w:rsidRDefault="000E5696">
      <w:pPr>
        <w:tabs>
          <w:tab w:val="left" w:pos="567"/>
        </w:tabs>
        <w:ind w:left="567" w:hanging="567"/>
        <w:rPr>
          <w:rFonts w:ascii="Verdana" w:hAnsi="Verdana" w:cs="Verdana"/>
          <w:sz w:val="18"/>
          <w:szCs w:val="18"/>
          <w:lang w:val="en-GB"/>
        </w:rPr>
      </w:pPr>
    </w:p>
    <w:p w14:paraId="5EF00CA8"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9. </w:t>
      </w:r>
      <w:r w:rsidRPr="00F9796D">
        <w:rPr>
          <w:rFonts w:ascii="Verdana" w:hAnsi="Verdana" w:cs="Verdana"/>
          <w:b/>
          <w:bCs/>
          <w:sz w:val="18"/>
          <w:szCs w:val="18"/>
          <w:lang w:val="en-GB"/>
        </w:rPr>
        <w:tab/>
        <w:t>Breach of contract - force majeure</w:t>
      </w:r>
    </w:p>
    <w:p w14:paraId="3A2263D8" w14:textId="77777777" w:rsidR="000E5696" w:rsidRPr="00F9796D" w:rsidRDefault="000E5696">
      <w:pPr>
        <w:tabs>
          <w:tab w:val="left" w:pos="567"/>
        </w:tabs>
        <w:ind w:left="567" w:hanging="567"/>
        <w:rPr>
          <w:rFonts w:ascii="Verdana" w:hAnsi="Verdana" w:cs="Verdana"/>
          <w:sz w:val="18"/>
          <w:szCs w:val="18"/>
          <w:lang w:val="en-GB"/>
        </w:rPr>
      </w:pPr>
    </w:p>
    <w:p w14:paraId="545D3500"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lastRenderedPageBreak/>
        <w:t xml:space="preserve">9.1 </w:t>
      </w:r>
      <w:r w:rsidRPr="00F9796D">
        <w:rPr>
          <w:rFonts w:ascii="Verdana" w:hAnsi="Verdana" w:cs="Verdana"/>
          <w:sz w:val="18"/>
          <w:szCs w:val="18"/>
          <w:lang w:val="en-GB"/>
        </w:rPr>
        <w:tab/>
        <w:t xml:space="preserve">If the Executive Producer breaches </w:t>
      </w:r>
      <w:r>
        <w:rPr>
          <w:rFonts w:ascii="Verdana" w:hAnsi="Verdana" w:cs="Verdana"/>
          <w:sz w:val="18"/>
          <w:szCs w:val="18"/>
          <w:lang w:val="en-GB"/>
        </w:rPr>
        <w:t>this Contract</w:t>
      </w:r>
      <w:r w:rsidRPr="00F9796D">
        <w:rPr>
          <w:rFonts w:ascii="Verdana" w:hAnsi="Verdana" w:cs="Verdana"/>
          <w:sz w:val="18"/>
          <w:szCs w:val="18"/>
          <w:lang w:val="en-GB"/>
        </w:rPr>
        <w:t xml:space="preserve"> in </w:t>
      </w:r>
      <w:r>
        <w:rPr>
          <w:rFonts w:ascii="Verdana" w:hAnsi="Verdana" w:cs="Verdana"/>
          <w:sz w:val="18"/>
          <w:szCs w:val="18"/>
          <w:lang w:val="en-GB"/>
        </w:rPr>
        <w:t xml:space="preserve">terms of its </w:t>
      </w:r>
      <w:r w:rsidRPr="00F9796D">
        <w:rPr>
          <w:rFonts w:ascii="Verdana" w:hAnsi="Verdana" w:cs="Verdana"/>
          <w:sz w:val="18"/>
          <w:szCs w:val="18"/>
          <w:lang w:val="en-GB"/>
        </w:rPr>
        <w:t>relation</w:t>
      </w:r>
      <w:r>
        <w:rPr>
          <w:rFonts w:ascii="Verdana" w:hAnsi="Verdana" w:cs="Verdana"/>
          <w:sz w:val="18"/>
          <w:szCs w:val="18"/>
          <w:lang w:val="en-GB"/>
        </w:rPr>
        <w:t>ship with</w:t>
      </w:r>
      <w:r w:rsidRPr="00F9796D">
        <w:rPr>
          <w:rFonts w:ascii="Verdana" w:hAnsi="Verdana" w:cs="Verdana"/>
          <w:sz w:val="18"/>
          <w:szCs w:val="18"/>
          <w:lang w:val="en-GB"/>
        </w:rPr>
        <w:t xml:space="preserve"> one or more of the Co-producers, the </w:t>
      </w:r>
      <w:r w:rsidR="002326BE">
        <w:rPr>
          <w:rFonts w:ascii="Verdana" w:hAnsi="Verdana" w:cs="Verdana"/>
          <w:sz w:val="18"/>
          <w:szCs w:val="18"/>
          <w:lang w:val="en-GB"/>
        </w:rPr>
        <w:t>Co-producer</w:t>
      </w:r>
      <w:r w:rsidRPr="00F9796D">
        <w:rPr>
          <w:rFonts w:ascii="Verdana" w:hAnsi="Verdana" w:cs="Verdana"/>
          <w:sz w:val="18"/>
          <w:szCs w:val="18"/>
          <w:lang w:val="en-GB"/>
        </w:rPr>
        <w:t xml:space="preserve">(s) concerned may bring </w:t>
      </w:r>
      <w:r>
        <w:rPr>
          <w:rFonts w:ascii="Verdana" w:hAnsi="Verdana" w:cs="Verdana"/>
          <w:sz w:val="18"/>
          <w:szCs w:val="18"/>
          <w:lang w:val="en-GB"/>
        </w:rPr>
        <w:t xml:space="preserve">the </w:t>
      </w:r>
      <w:r w:rsidRPr="00F9796D">
        <w:rPr>
          <w:rFonts w:ascii="Verdana" w:hAnsi="Verdana" w:cs="Verdana"/>
          <w:sz w:val="18"/>
          <w:szCs w:val="18"/>
          <w:lang w:val="en-GB"/>
        </w:rPr>
        <w:t>usual remedies for breach of contract to bear on the Executive Producer.</w:t>
      </w:r>
    </w:p>
    <w:p w14:paraId="16C7318C" w14:textId="77777777" w:rsidR="000E5696" w:rsidRPr="00F9796D" w:rsidRDefault="000E5696">
      <w:pPr>
        <w:tabs>
          <w:tab w:val="left" w:pos="567"/>
        </w:tabs>
        <w:ind w:left="567" w:hanging="567"/>
        <w:rPr>
          <w:rFonts w:ascii="Verdana" w:hAnsi="Verdana" w:cs="Verdana"/>
          <w:sz w:val="18"/>
          <w:szCs w:val="18"/>
          <w:lang w:val="en-GB"/>
        </w:rPr>
      </w:pPr>
    </w:p>
    <w:p w14:paraId="72C47497"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9.2.</w:t>
      </w:r>
      <w:r w:rsidRPr="00F9796D">
        <w:rPr>
          <w:rFonts w:ascii="Verdana" w:hAnsi="Verdana" w:cs="Verdana"/>
          <w:sz w:val="18"/>
          <w:szCs w:val="18"/>
          <w:lang w:val="en-GB"/>
        </w:rPr>
        <w:tab/>
        <w:t xml:space="preserve">If one or more of the Co-producers breaches </w:t>
      </w:r>
      <w:r>
        <w:rPr>
          <w:rFonts w:ascii="Verdana" w:hAnsi="Verdana" w:cs="Verdana"/>
          <w:sz w:val="18"/>
          <w:szCs w:val="18"/>
          <w:lang w:val="en-GB"/>
        </w:rPr>
        <w:t>this Contract</w:t>
      </w:r>
      <w:r w:rsidRPr="00F9796D">
        <w:rPr>
          <w:rFonts w:ascii="Verdana" w:hAnsi="Verdana" w:cs="Verdana"/>
          <w:sz w:val="18"/>
          <w:szCs w:val="18"/>
          <w:lang w:val="en-GB"/>
        </w:rPr>
        <w:t xml:space="preserve">, the Executive Producer may bring </w:t>
      </w:r>
      <w:r>
        <w:rPr>
          <w:rFonts w:ascii="Verdana" w:hAnsi="Verdana" w:cs="Verdana"/>
          <w:sz w:val="18"/>
          <w:szCs w:val="18"/>
          <w:lang w:val="en-GB"/>
        </w:rPr>
        <w:t xml:space="preserve">the </w:t>
      </w:r>
      <w:r w:rsidRPr="00F9796D">
        <w:rPr>
          <w:rFonts w:ascii="Verdana" w:hAnsi="Verdana" w:cs="Verdana"/>
          <w:sz w:val="18"/>
          <w:szCs w:val="18"/>
          <w:lang w:val="en-GB"/>
        </w:rPr>
        <w:t>usual remedies for breach of contract to bear on the Co-producer(s) concerned.</w:t>
      </w:r>
    </w:p>
    <w:p w14:paraId="75B9AF8D" w14:textId="77777777" w:rsidR="000E5696" w:rsidRPr="00F9796D" w:rsidRDefault="000E5696">
      <w:pPr>
        <w:tabs>
          <w:tab w:val="left" w:pos="567"/>
        </w:tabs>
        <w:ind w:left="567" w:hanging="567"/>
        <w:rPr>
          <w:rFonts w:ascii="Verdana" w:hAnsi="Verdana" w:cs="Verdana"/>
          <w:sz w:val="18"/>
          <w:szCs w:val="18"/>
          <w:lang w:val="en-GB"/>
        </w:rPr>
      </w:pPr>
    </w:p>
    <w:p w14:paraId="6F90A73C"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9.3</w:t>
      </w:r>
      <w:r w:rsidRPr="00F9796D">
        <w:rPr>
          <w:rFonts w:ascii="Verdana" w:hAnsi="Verdana" w:cs="Verdana"/>
          <w:sz w:val="18"/>
          <w:szCs w:val="18"/>
          <w:lang w:val="en-GB"/>
        </w:rPr>
        <w:tab/>
        <w:t xml:space="preserve">If one of the parties is prevented from fulfilling its obligations in accordance with </w:t>
      </w:r>
      <w:r>
        <w:rPr>
          <w:rFonts w:ascii="Verdana" w:hAnsi="Verdana" w:cs="Verdana"/>
          <w:sz w:val="18"/>
          <w:szCs w:val="18"/>
          <w:lang w:val="en-GB"/>
        </w:rPr>
        <w:t>this</w:t>
      </w:r>
      <w:r w:rsidRPr="00F9796D">
        <w:rPr>
          <w:rFonts w:ascii="Verdana" w:hAnsi="Verdana" w:cs="Verdana"/>
          <w:sz w:val="18"/>
          <w:szCs w:val="18"/>
          <w:lang w:val="en-GB"/>
        </w:rPr>
        <w:t xml:space="preserve"> Contract as a consequence of force majeure, the other party is entitled to withhold its corresponding </w:t>
      </w:r>
      <w:proofErr w:type="gramStart"/>
      <w:r w:rsidRPr="00F9796D">
        <w:rPr>
          <w:rFonts w:ascii="Verdana" w:hAnsi="Verdana" w:cs="Verdana"/>
          <w:sz w:val="18"/>
          <w:szCs w:val="18"/>
          <w:lang w:val="en-GB"/>
        </w:rPr>
        <w:t>service, but</w:t>
      </w:r>
      <w:proofErr w:type="gramEnd"/>
      <w:r w:rsidRPr="00F9796D">
        <w:rPr>
          <w:rFonts w:ascii="Verdana" w:hAnsi="Verdana" w:cs="Verdana"/>
          <w:sz w:val="18"/>
          <w:szCs w:val="18"/>
          <w:lang w:val="en-GB"/>
        </w:rPr>
        <w:t xml:space="preserve"> has no further claim against the party</w:t>
      </w:r>
      <w:r>
        <w:rPr>
          <w:rFonts w:ascii="Verdana" w:hAnsi="Verdana" w:cs="Verdana"/>
          <w:sz w:val="18"/>
          <w:szCs w:val="18"/>
          <w:lang w:val="en-GB"/>
        </w:rPr>
        <w:t xml:space="preserve"> in question</w:t>
      </w:r>
      <w:r w:rsidRPr="00F9796D">
        <w:rPr>
          <w:rFonts w:ascii="Verdana" w:hAnsi="Verdana" w:cs="Verdana"/>
          <w:sz w:val="18"/>
          <w:szCs w:val="18"/>
          <w:lang w:val="en-GB"/>
        </w:rPr>
        <w:t xml:space="preserve">. Force majeure includes labour disputes experienced by the parties, regardless of who initiated them, and regardless of their kind, nature </w:t>
      </w:r>
      <w:r w:rsidR="00027F1B">
        <w:rPr>
          <w:rFonts w:ascii="Verdana" w:hAnsi="Verdana" w:cs="Verdana"/>
          <w:sz w:val="18"/>
          <w:szCs w:val="18"/>
          <w:lang w:val="en-GB"/>
        </w:rPr>
        <w:t>or</w:t>
      </w:r>
      <w:r w:rsidR="00027F1B" w:rsidRPr="00F9796D">
        <w:rPr>
          <w:rFonts w:ascii="Verdana" w:hAnsi="Verdana" w:cs="Verdana"/>
          <w:sz w:val="18"/>
          <w:szCs w:val="18"/>
          <w:lang w:val="en-GB"/>
        </w:rPr>
        <w:t xml:space="preserve"> </w:t>
      </w:r>
      <w:r w:rsidRPr="00F9796D">
        <w:rPr>
          <w:rFonts w:ascii="Verdana" w:hAnsi="Verdana" w:cs="Verdana"/>
          <w:sz w:val="18"/>
          <w:szCs w:val="18"/>
          <w:lang w:val="en-GB"/>
        </w:rPr>
        <w:t>extent.</w:t>
      </w:r>
    </w:p>
    <w:p w14:paraId="1B6CA21C" w14:textId="77777777" w:rsidR="000E5696" w:rsidRPr="00F9796D" w:rsidRDefault="000E5696">
      <w:pPr>
        <w:tabs>
          <w:tab w:val="left" w:pos="567"/>
        </w:tabs>
        <w:ind w:left="567" w:hanging="567"/>
        <w:rPr>
          <w:rFonts w:ascii="Verdana" w:hAnsi="Verdana" w:cs="Verdana"/>
          <w:sz w:val="18"/>
          <w:szCs w:val="18"/>
          <w:lang w:val="en-GB"/>
        </w:rPr>
      </w:pPr>
    </w:p>
    <w:p w14:paraId="3193C2A5" w14:textId="77777777" w:rsidR="000E5696" w:rsidRPr="00F9796D" w:rsidRDefault="000E5696">
      <w:pPr>
        <w:tabs>
          <w:tab w:val="left" w:pos="567"/>
        </w:tabs>
        <w:ind w:left="567" w:hanging="567"/>
        <w:rPr>
          <w:rFonts w:ascii="Verdana" w:hAnsi="Verdana" w:cs="Verdana"/>
          <w:lang w:val="en-GB"/>
        </w:rPr>
      </w:pPr>
      <w:r w:rsidRPr="00F9796D">
        <w:rPr>
          <w:rFonts w:ascii="Verdana" w:hAnsi="Verdana" w:cs="Verdana"/>
          <w:sz w:val="18"/>
          <w:szCs w:val="18"/>
          <w:lang w:val="en-GB"/>
        </w:rPr>
        <w:t>9.4</w:t>
      </w:r>
      <w:r w:rsidRPr="00F9796D">
        <w:rPr>
          <w:rFonts w:ascii="Verdana" w:hAnsi="Verdana" w:cs="Verdana"/>
          <w:sz w:val="18"/>
          <w:szCs w:val="18"/>
          <w:lang w:val="en-GB"/>
        </w:rPr>
        <w:tab/>
        <w:t xml:space="preserve">Force majeure can only be invoked if one party informs the other party, in writing and without undue delay, of the reason, the anticipated scope and the anticipated duration of the inability to fulfil its obligations. In the event of the cessation </w:t>
      </w:r>
      <w:r>
        <w:rPr>
          <w:rFonts w:ascii="Verdana" w:hAnsi="Verdana" w:cs="Verdana"/>
          <w:sz w:val="18"/>
          <w:szCs w:val="18"/>
          <w:lang w:val="en-GB"/>
        </w:rPr>
        <w:t xml:space="preserve">of </w:t>
      </w:r>
      <w:r w:rsidRPr="00F9796D">
        <w:rPr>
          <w:rFonts w:ascii="Verdana" w:hAnsi="Verdana" w:cs="Verdana"/>
          <w:sz w:val="18"/>
          <w:szCs w:val="18"/>
          <w:lang w:val="en-GB"/>
        </w:rPr>
        <w:t xml:space="preserve">or any change in the force majeure event, the affected party shall inform the other party in writing and without undue delay. The parties shall co-operate as far as possible to prevent and limit the negative consequences of the force majeure event on the fulfilment of obligations under the </w:t>
      </w:r>
      <w:r>
        <w:rPr>
          <w:rFonts w:ascii="Verdana" w:hAnsi="Verdana" w:cs="Verdana"/>
          <w:sz w:val="18"/>
          <w:szCs w:val="18"/>
          <w:lang w:val="en-GB"/>
        </w:rPr>
        <w:t>Contract</w:t>
      </w:r>
      <w:r w:rsidRPr="00F9796D">
        <w:rPr>
          <w:rFonts w:ascii="Verdana" w:hAnsi="Verdana" w:cs="Verdana"/>
          <w:sz w:val="18"/>
          <w:szCs w:val="18"/>
          <w:lang w:val="en-GB"/>
        </w:rPr>
        <w:t xml:space="preserve">. Immediately after the event has ceased, the party prevented from fulfilling its obligations shall resume its services </w:t>
      </w:r>
      <w:r>
        <w:rPr>
          <w:rFonts w:ascii="Verdana" w:hAnsi="Verdana" w:cs="Verdana"/>
          <w:sz w:val="18"/>
          <w:szCs w:val="18"/>
          <w:lang w:val="en-GB"/>
        </w:rPr>
        <w:t>as defined in the Contract</w:t>
      </w:r>
      <w:r w:rsidRPr="00F9796D">
        <w:rPr>
          <w:rFonts w:ascii="Verdana" w:hAnsi="Verdana" w:cs="Verdana"/>
          <w:sz w:val="18"/>
          <w:szCs w:val="18"/>
          <w:lang w:val="en-GB"/>
        </w:rPr>
        <w:t>.</w:t>
      </w:r>
    </w:p>
    <w:p w14:paraId="0C9F0FCF" w14:textId="77777777" w:rsidR="000E5696" w:rsidRPr="00F9796D" w:rsidRDefault="000E5696">
      <w:pPr>
        <w:tabs>
          <w:tab w:val="left" w:pos="567"/>
        </w:tabs>
        <w:ind w:left="567" w:hanging="567"/>
        <w:rPr>
          <w:rFonts w:ascii="Verdana" w:hAnsi="Verdana" w:cs="Verdana"/>
          <w:sz w:val="18"/>
          <w:szCs w:val="18"/>
          <w:lang w:val="en-GB"/>
        </w:rPr>
      </w:pPr>
    </w:p>
    <w:p w14:paraId="4D2E1FD6"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9.5</w:t>
      </w:r>
      <w:r w:rsidRPr="00F9796D">
        <w:rPr>
          <w:rFonts w:ascii="Verdana" w:hAnsi="Verdana" w:cs="Verdana"/>
          <w:sz w:val="18"/>
          <w:szCs w:val="18"/>
          <w:lang w:val="en-GB"/>
        </w:rPr>
        <w:tab/>
        <w:t>If an obligation is deferred, suspended or discontinued as a result of a force majeure event, this will have the same effect on the opposite party’s corresponding services.</w:t>
      </w:r>
    </w:p>
    <w:p w14:paraId="7D8831F3" w14:textId="77777777" w:rsidR="000E5696" w:rsidRPr="00F9796D" w:rsidRDefault="000E5696">
      <w:pPr>
        <w:tabs>
          <w:tab w:val="left" w:pos="567"/>
        </w:tabs>
        <w:ind w:left="567" w:hanging="567"/>
        <w:rPr>
          <w:rFonts w:ascii="Verdana" w:hAnsi="Verdana" w:cs="Verdana"/>
          <w:sz w:val="18"/>
          <w:szCs w:val="18"/>
          <w:lang w:val="en-GB"/>
        </w:rPr>
      </w:pPr>
    </w:p>
    <w:p w14:paraId="6CF135FB"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10. </w:t>
      </w:r>
      <w:r w:rsidRPr="00F9796D">
        <w:rPr>
          <w:rFonts w:ascii="Verdana" w:hAnsi="Verdana" w:cs="Verdana"/>
          <w:b/>
          <w:bCs/>
          <w:sz w:val="18"/>
          <w:szCs w:val="18"/>
          <w:lang w:val="en-GB"/>
        </w:rPr>
        <w:tab/>
        <w:t>Choice of law and arbitration</w:t>
      </w:r>
    </w:p>
    <w:p w14:paraId="7CB0BE03" w14:textId="77777777" w:rsidR="000E5696" w:rsidRPr="00F9796D" w:rsidRDefault="000E5696">
      <w:pPr>
        <w:tabs>
          <w:tab w:val="left" w:pos="567"/>
        </w:tabs>
        <w:ind w:left="567" w:hanging="567"/>
        <w:rPr>
          <w:rFonts w:ascii="Verdana" w:hAnsi="Verdana" w:cs="Verdana"/>
          <w:sz w:val="18"/>
          <w:szCs w:val="18"/>
          <w:lang w:val="en-GB"/>
        </w:rPr>
      </w:pPr>
    </w:p>
    <w:p w14:paraId="23768595"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10.1</w:t>
      </w:r>
      <w:r w:rsidRPr="00F9796D">
        <w:rPr>
          <w:rFonts w:ascii="Verdana" w:hAnsi="Verdana" w:cs="Verdana"/>
          <w:sz w:val="18"/>
          <w:szCs w:val="18"/>
          <w:lang w:val="en-GB"/>
        </w:rPr>
        <w:tab/>
      </w:r>
      <w:r>
        <w:rPr>
          <w:rFonts w:ascii="Verdana" w:hAnsi="Verdana" w:cs="Verdana"/>
          <w:sz w:val="18"/>
          <w:szCs w:val="18"/>
          <w:lang w:val="en-GB"/>
        </w:rPr>
        <w:t>This Contract</w:t>
      </w:r>
      <w:r w:rsidRPr="00F9796D">
        <w:rPr>
          <w:rFonts w:ascii="Verdana" w:hAnsi="Verdana" w:cs="Verdana"/>
          <w:sz w:val="18"/>
          <w:szCs w:val="18"/>
          <w:lang w:val="en-GB"/>
        </w:rPr>
        <w:t xml:space="preserve"> shall in every respect be interpreted and </w:t>
      </w:r>
      <w:r>
        <w:rPr>
          <w:rFonts w:ascii="Verdana" w:hAnsi="Verdana" w:cs="Verdana"/>
          <w:sz w:val="18"/>
          <w:szCs w:val="18"/>
          <w:lang w:val="en-GB"/>
        </w:rPr>
        <w:t>executed</w:t>
      </w:r>
      <w:r w:rsidRPr="00F9796D">
        <w:rPr>
          <w:rFonts w:ascii="Verdana" w:hAnsi="Verdana" w:cs="Verdana"/>
          <w:sz w:val="18"/>
          <w:szCs w:val="18"/>
          <w:lang w:val="en-GB"/>
        </w:rPr>
        <w:t xml:space="preserve"> in compliance with current legislation applicable in the </w:t>
      </w:r>
      <w:r w:rsidR="00027F1B">
        <w:rPr>
          <w:rFonts w:ascii="Verdana" w:hAnsi="Verdana" w:cs="Verdana"/>
          <w:sz w:val="18"/>
          <w:szCs w:val="18"/>
          <w:lang w:val="en-GB"/>
        </w:rPr>
        <w:t xml:space="preserve">country in which the </w:t>
      </w:r>
      <w:r w:rsidRPr="00F9796D">
        <w:rPr>
          <w:rFonts w:ascii="Verdana" w:hAnsi="Verdana" w:cs="Verdana"/>
          <w:sz w:val="18"/>
          <w:szCs w:val="18"/>
          <w:lang w:val="en-GB"/>
        </w:rPr>
        <w:t>Executive Producer</w:t>
      </w:r>
      <w:r w:rsidR="00027F1B">
        <w:rPr>
          <w:rFonts w:ascii="Verdana" w:hAnsi="Verdana" w:cs="Verdana"/>
          <w:sz w:val="18"/>
          <w:szCs w:val="18"/>
          <w:lang w:val="en-GB"/>
        </w:rPr>
        <w:t xml:space="preserve"> has its</w:t>
      </w:r>
      <w:r w:rsidR="008B4654">
        <w:rPr>
          <w:rFonts w:ascii="Verdana" w:hAnsi="Verdana" w:cs="Verdana"/>
          <w:sz w:val="18"/>
          <w:szCs w:val="18"/>
          <w:lang w:val="en-GB"/>
        </w:rPr>
        <w:t xml:space="preserve"> registered office</w:t>
      </w:r>
      <w:r w:rsidR="00027F1B">
        <w:rPr>
          <w:rFonts w:ascii="Verdana" w:hAnsi="Verdana" w:cs="Verdana"/>
          <w:sz w:val="18"/>
          <w:szCs w:val="18"/>
          <w:lang w:val="en-GB"/>
        </w:rPr>
        <w:t xml:space="preserve"> </w:t>
      </w:r>
      <w:r w:rsidR="00027F1B" w:rsidRPr="008B4654">
        <w:rPr>
          <w:rFonts w:ascii="Verdana" w:hAnsi="Verdana" w:cs="Verdana"/>
          <w:strike/>
          <w:sz w:val="18"/>
          <w:szCs w:val="18"/>
          <w:lang w:val="en-GB"/>
        </w:rPr>
        <w:t>headquarters</w:t>
      </w:r>
      <w:r w:rsidRPr="008B4654">
        <w:rPr>
          <w:rFonts w:ascii="Verdana" w:hAnsi="Verdana" w:cs="Verdana"/>
          <w:strike/>
          <w:sz w:val="18"/>
          <w:szCs w:val="18"/>
          <w:lang w:val="en-GB"/>
        </w:rPr>
        <w:t>.</w:t>
      </w:r>
    </w:p>
    <w:p w14:paraId="14EF6EC9" w14:textId="77777777" w:rsidR="000E5696" w:rsidRPr="00F9796D" w:rsidRDefault="000E5696">
      <w:pPr>
        <w:tabs>
          <w:tab w:val="left" w:pos="567"/>
        </w:tabs>
        <w:ind w:left="567" w:hanging="567"/>
        <w:rPr>
          <w:rFonts w:ascii="Verdana" w:hAnsi="Verdana" w:cs="Verdana"/>
          <w:sz w:val="18"/>
          <w:szCs w:val="18"/>
          <w:lang w:val="en-GB"/>
        </w:rPr>
      </w:pPr>
    </w:p>
    <w:p w14:paraId="4079DDB3"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10.2</w:t>
      </w:r>
      <w:r w:rsidRPr="00F9796D">
        <w:rPr>
          <w:rFonts w:ascii="Verdana" w:hAnsi="Verdana" w:cs="Verdana"/>
          <w:sz w:val="18"/>
          <w:szCs w:val="18"/>
          <w:lang w:val="en-GB"/>
        </w:rPr>
        <w:tab/>
        <w:t>In the case of any dispute</w:t>
      </w:r>
      <w:r>
        <w:rPr>
          <w:rFonts w:ascii="Verdana" w:hAnsi="Verdana" w:cs="Verdana"/>
          <w:sz w:val="18"/>
          <w:szCs w:val="18"/>
          <w:lang w:val="en-GB"/>
        </w:rPr>
        <w:t>s arising</w:t>
      </w:r>
      <w:r w:rsidRPr="00F9796D">
        <w:rPr>
          <w:rFonts w:ascii="Verdana" w:hAnsi="Verdana" w:cs="Verdana"/>
          <w:sz w:val="18"/>
          <w:szCs w:val="18"/>
          <w:lang w:val="en-GB"/>
        </w:rPr>
        <w:t xml:space="preserve">, if the parties are unable to agree on a binding solution within 14 days through negotiation, the dispute may be brought </w:t>
      </w:r>
      <w:r>
        <w:rPr>
          <w:rFonts w:ascii="Verdana" w:hAnsi="Verdana" w:cs="Verdana"/>
          <w:sz w:val="18"/>
          <w:szCs w:val="18"/>
          <w:lang w:val="en-GB"/>
        </w:rPr>
        <w:t xml:space="preserve">to arbitration </w:t>
      </w:r>
      <w:r w:rsidRPr="00F9796D">
        <w:rPr>
          <w:rFonts w:ascii="Verdana" w:hAnsi="Verdana" w:cs="Verdana"/>
          <w:sz w:val="18"/>
          <w:szCs w:val="18"/>
          <w:lang w:val="en-GB"/>
        </w:rPr>
        <w:t xml:space="preserve">by either </w:t>
      </w:r>
      <w:r>
        <w:rPr>
          <w:rFonts w:ascii="Verdana" w:hAnsi="Verdana" w:cs="Verdana"/>
          <w:sz w:val="18"/>
          <w:szCs w:val="18"/>
          <w:lang w:val="en-GB"/>
        </w:rPr>
        <w:t>of the parties</w:t>
      </w:r>
      <w:r w:rsidRPr="00F9796D">
        <w:rPr>
          <w:rFonts w:ascii="Verdana" w:hAnsi="Verdana" w:cs="Verdana"/>
          <w:sz w:val="18"/>
          <w:szCs w:val="18"/>
          <w:lang w:val="en-GB"/>
        </w:rPr>
        <w:t>.</w:t>
      </w:r>
    </w:p>
    <w:p w14:paraId="1E3AFD36" w14:textId="77777777" w:rsidR="000E5696" w:rsidRPr="00F9796D" w:rsidRDefault="000E5696">
      <w:pPr>
        <w:tabs>
          <w:tab w:val="left" w:pos="567"/>
        </w:tabs>
        <w:ind w:left="567" w:hanging="567"/>
        <w:rPr>
          <w:rFonts w:ascii="Verdana" w:hAnsi="Verdana" w:cs="Verdana"/>
          <w:sz w:val="18"/>
          <w:szCs w:val="18"/>
          <w:lang w:val="en-GB"/>
        </w:rPr>
      </w:pPr>
    </w:p>
    <w:p w14:paraId="5810CAA5" w14:textId="77777777" w:rsidR="000E5696" w:rsidRPr="002F10B0" w:rsidRDefault="000E5696">
      <w:pPr>
        <w:tabs>
          <w:tab w:val="left" w:pos="567"/>
        </w:tabs>
        <w:ind w:left="567" w:hanging="567"/>
        <w:rPr>
          <w:rFonts w:ascii="Verdana" w:hAnsi="Verdana" w:cs="Verdana"/>
          <w:strike/>
          <w:sz w:val="18"/>
          <w:szCs w:val="18"/>
          <w:lang w:val="en-GB"/>
        </w:rPr>
      </w:pPr>
      <w:r>
        <w:rPr>
          <w:rFonts w:ascii="Verdana" w:hAnsi="Verdana" w:cs="Verdana"/>
          <w:sz w:val="18"/>
          <w:szCs w:val="18"/>
          <w:lang w:val="en-GB"/>
        </w:rPr>
        <w:t>10.3.</w:t>
      </w:r>
      <w:r>
        <w:rPr>
          <w:rFonts w:ascii="Verdana" w:hAnsi="Verdana" w:cs="Verdana"/>
          <w:sz w:val="18"/>
          <w:szCs w:val="18"/>
          <w:lang w:val="en-GB"/>
        </w:rPr>
        <w:tab/>
        <w:t xml:space="preserve">Any dispute that arises regarding </w:t>
      </w:r>
      <w:r w:rsidRPr="00F9796D">
        <w:rPr>
          <w:rFonts w:ascii="Verdana" w:hAnsi="Verdana" w:cs="Verdana"/>
          <w:sz w:val="18"/>
          <w:szCs w:val="18"/>
          <w:lang w:val="en-GB"/>
        </w:rPr>
        <w:t xml:space="preserve">the interpretation of </w:t>
      </w:r>
      <w:r>
        <w:rPr>
          <w:rFonts w:ascii="Verdana" w:hAnsi="Verdana" w:cs="Verdana"/>
          <w:sz w:val="18"/>
          <w:szCs w:val="18"/>
          <w:lang w:val="en-GB"/>
        </w:rPr>
        <w:t>this Contract</w:t>
      </w:r>
      <w:r w:rsidRPr="00F9796D">
        <w:rPr>
          <w:rFonts w:ascii="Verdana" w:hAnsi="Verdana" w:cs="Verdana"/>
          <w:sz w:val="18"/>
          <w:szCs w:val="18"/>
          <w:lang w:val="en-GB"/>
        </w:rPr>
        <w:t xml:space="preserve"> or fulfilment of the same, is to be settled through arbitration in the capital of the </w:t>
      </w:r>
      <w:r>
        <w:rPr>
          <w:rFonts w:ascii="Verdana" w:hAnsi="Verdana" w:cs="Verdana"/>
          <w:sz w:val="18"/>
          <w:szCs w:val="18"/>
          <w:lang w:val="en-GB"/>
        </w:rPr>
        <w:t>Executive</w:t>
      </w:r>
      <w:r w:rsidRPr="00F9796D">
        <w:rPr>
          <w:rFonts w:ascii="Verdana" w:hAnsi="Verdana" w:cs="Verdana"/>
          <w:sz w:val="18"/>
          <w:szCs w:val="18"/>
          <w:lang w:val="en-GB"/>
        </w:rPr>
        <w:t xml:space="preserve"> Producer’s country in accordance with the regulations in force from time to time for dealing with procedures at Copenhagen Arbitration/Stockholm Chamber of Commerce Arbitration Institute / Oslo Arbitration /</w:t>
      </w:r>
      <w:r w:rsidR="002F10B0">
        <w:rPr>
          <w:rFonts w:ascii="Verdana" w:hAnsi="Verdana" w:cs="Verdana"/>
          <w:sz w:val="18"/>
          <w:szCs w:val="18"/>
          <w:lang w:val="en-GB"/>
        </w:rPr>
        <w:t xml:space="preserve"> </w:t>
      </w:r>
      <w:r w:rsidR="00C07B4C" w:rsidRPr="00C07B4C">
        <w:rPr>
          <w:rFonts w:ascii="Verdana" w:hAnsi="Verdana" w:cs="Verdana"/>
          <w:sz w:val="18"/>
          <w:szCs w:val="18"/>
          <w:lang w:val="en-GB"/>
        </w:rPr>
        <w:t>Finland Chamber of Commerce</w:t>
      </w:r>
      <w:r w:rsidR="00C07B4C">
        <w:rPr>
          <w:rFonts w:ascii="Verdana" w:hAnsi="Verdana" w:cs="Verdana"/>
          <w:sz w:val="18"/>
          <w:szCs w:val="18"/>
          <w:lang w:val="en-GB"/>
        </w:rPr>
        <w:t>.</w:t>
      </w:r>
    </w:p>
    <w:p w14:paraId="173B0777" w14:textId="77777777" w:rsidR="000E5696" w:rsidRPr="00F9796D" w:rsidRDefault="000E5696">
      <w:pPr>
        <w:tabs>
          <w:tab w:val="left" w:pos="567"/>
        </w:tabs>
        <w:rPr>
          <w:rFonts w:ascii="Verdana" w:hAnsi="Verdana" w:cs="Verdana"/>
          <w:sz w:val="18"/>
          <w:szCs w:val="18"/>
          <w:lang w:val="en-GB"/>
        </w:rPr>
      </w:pPr>
    </w:p>
    <w:p w14:paraId="4E9A2CCE" w14:textId="77777777" w:rsidR="000E5696" w:rsidRPr="00F9796D" w:rsidRDefault="000E5696">
      <w:pPr>
        <w:tabs>
          <w:tab w:val="left" w:pos="567"/>
        </w:tabs>
        <w:ind w:left="567" w:hanging="567"/>
        <w:rPr>
          <w:rFonts w:ascii="Verdana" w:hAnsi="Verdana" w:cs="Verdana"/>
          <w:b/>
          <w:bCs/>
          <w:sz w:val="18"/>
          <w:szCs w:val="18"/>
          <w:lang w:val="en-GB"/>
        </w:rPr>
      </w:pPr>
      <w:r w:rsidRPr="00F9796D">
        <w:rPr>
          <w:rFonts w:ascii="Verdana" w:hAnsi="Verdana" w:cs="Verdana"/>
          <w:b/>
          <w:bCs/>
          <w:sz w:val="18"/>
          <w:szCs w:val="18"/>
          <w:lang w:val="en-GB"/>
        </w:rPr>
        <w:t xml:space="preserve">11. </w:t>
      </w:r>
      <w:r w:rsidRPr="00F9796D">
        <w:rPr>
          <w:rFonts w:ascii="Verdana" w:hAnsi="Verdana" w:cs="Verdana"/>
          <w:b/>
          <w:bCs/>
          <w:sz w:val="18"/>
          <w:szCs w:val="18"/>
          <w:lang w:val="en-GB"/>
        </w:rPr>
        <w:tab/>
        <w:t>Miscellaneous conditions</w:t>
      </w:r>
    </w:p>
    <w:p w14:paraId="0BB5CD1B" w14:textId="77777777" w:rsidR="000E5696" w:rsidRPr="00F9796D" w:rsidRDefault="000E5696">
      <w:pPr>
        <w:tabs>
          <w:tab w:val="left" w:pos="567"/>
        </w:tabs>
        <w:ind w:left="567" w:hanging="567"/>
        <w:rPr>
          <w:rFonts w:ascii="Verdana" w:hAnsi="Verdana" w:cs="Verdana"/>
          <w:sz w:val="18"/>
          <w:szCs w:val="18"/>
          <w:lang w:val="en-GB"/>
        </w:rPr>
      </w:pPr>
    </w:p>
    <w:p w14:paraId="588A385C"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11.1</w:t>
      </w:r>
      <w:r w:rsidRPr="00F9796D">
        <w:rPr>
          <w:rFonts w:ascii="Verdana" w:hAnsi="Verdana" w:cs="Verdana"/>
          <w:sz w:val="18"/>
          <w:szCs w:val="18"/>
          <w:lang w:val="en-GB"/>
        </w:rPr>
        <w:tab/>
      </w:r>
      <w:r>
        <w:rPr>
          <w:rFonts w:ascii="Verdana" w:hAnsi="Verdana" w:cs="Verdana"/>
          <w:sz w:val="18"/>
          <w:szCs w:val="18"/>
          <w:lang w:val="en-GB"/>
        </w:rPr>
        <w:t>This Contract</w:t>
      </w:r>
      <w:r w:rsidRPr="00F9796D">
        <w:rPr>
          <w:rFonts w:ascii="Verdana" w:hAnsi="Verdana" w:cs="Verdana"/>
          <w:sz w:val="18"/>
          <w:szCs w:val="18"/>
          <w:lang w:val="en-GB"/>
        </w:rPr>
        <w:t xml:space="preserve"> will take effect once all parties have signed it.</w:t>
      </w:r>
    </w:p>
    <w:p w14:paraId="49A0FA10" w14:textId="77777777" w:rsidR="000E5696" w:rsidRPr="00F9796D" w:rsidRDefault="000E5696">
      <w:pPr>
        <w:tabs>
          <w:tab w:val="left" w:pos="567"/>
        </w:tabs>
        <w:ind w:left="567" w:hanging="567"/>
        <w:rPr>
          <w:rFonts w:ascii="Verdana" w:hAnsi="Verdana" w:cs="Verdana"/>
          <w:sz w:val="18"/>
          <w:szCs w:val="18"/>
          <w:lang w:val="en-GB"/>
        </w:rPr>
      </w:pPr>
    </w:p>
    <w:p w14:paraId="3FA60D15"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11.2</w:t>
      </w:r>
      <w:r w:rsidRPr="00F9796D">
        <w:rPr>
          <w:rFonts w:ascii="Verdana" w:hAnsi="Verdana" w:cs="Verdana"/>
          <w:sz w:val="18"/>
          <w:szCs w:val="18"/>
          <w:lang w:val="en-GB"/>
        </w:rPr>
        <w:tab/>
        <w:t>The attached appendix forms an integra</w:t>
      </w:r>
      <w:r>
        <w:rPr>
          <w:rFonts w:ascii="Verdana" w:hAnsi="Verdana" w:cs="Verdana"/>
          <w:sz w:val="18"/>
          <w:szCs w:val="18"/>
          <w:lang w:val="en-GB"/>
        </w:rPr>
        <w:t>l</w:t>
      </w:r>
      <w:r w:rsidRPr="00F9796D">
        <w:rPr>
          <w:rFonts w:ascii="Verdana" w:hAnsi="Verdana" w:cs="Verdana"/>
          <w:sz w:val="18"/>
          <w:szCs w:val="18"/>
          <w:lang w:val="en-GB"/>
        </w:rPr>
        <w:t xml:space="preserve"> part of the </w:t>
      </w:r>
      <w:r>
        <w:rPr>
          <w:rFonts w:ascii="Verdana" w:hAnsi="Verdana" w:cs="Verdana"/>
          <w:sz w:val="18"/>
          <w:szCs w:val="18"/>
          <w:lang w:val="en-GB"/>
        </w:rPr>
        <w:t>Contract</w:t>
      </w:r>
      <w:r w:rsidRPr="00F9796D">
        <w:rPr>
          <w:rFonts w:ascii="Verdana" w:hAnsi="Verdana" w:cs="Verdana"/>
          <w:sz w:val="18"/>
          <w:szCs w:val="18"/>
          <w:lang w:val="en-GB"/>
        </w:rPr>
        <w:t xml:space="preserve">. In </w:t>
      </w:r>
      <w:r>
        <w:rPr>
          <w:rFonts w:ascii="Verdana" w:hAnsi="Verdana" w:cs="Verdana"/>
          <w:sz w:val="18"/>
          <w:szCs w:val="18"/>
          <w:lang w:val="en-GB"/>
        </w:rPr>
        <w:t>the event of discrepancies</w:t>
      </w:r>
      <w:r w:rsidRPr="00F9796D">
        <w:rPr>
          <w:rFonts w:ascii="Verdana" w:hAnsi="Verdana" w:cs="Verdana"/>
          <w:sz w:val="18"/>
          <w:szCs w:val="18"/>
          <w:lang w:val="en-GB"/>
        </w:rPr>
        <w:t xml:space="preserve"> between the </w:t>
      </w:r>
      <w:r>
        <w:rPr>
          <w:rFonts w:ascii="Verdana" w:hAnsi="Verdana" w:cs="Verdana"/>
          <w:sz w:val="18"/>
          <w:szCs w:val="18"/>
          <w:lang w:val="en-GB"/>
        </w:rPr>
        <w:t>Contract</w:t>
      </w:r>
      <w:r w:rsidRPr="00F9796D">
        <w:rPr>
          <w:rFonts w:ascii="Verdana" w:hAnsi="Verdana" w:cs="Verdana"/>
          <w:sz w:val="18"/>
          <w:szCs w:val="18"/>
          <w:lang w:val="en-GB"/>
        </w:rPr>
        <w:t xml:space="preserve"> and </w:t>
      </w:r>
      <w:r>
        <w:rPr>
          <w:rFonts w:ascii="Verdana" w:hAnsi="Verdana" w:cs="Verdana"/>
          <w:sz w:val="18"/>
          <w:szCs w:val="18"/>
          <w:lang w:val="en-GB"/>
        </w:rPr>
        <w:t>its</w:t>
      </w:r>
      <w:r w:rsidRPr="00F9796D">
        <w:rPr>
          <w:rFonts w:ascii="Verdana" w:hAnsi="Verdana" w:cs="Verdana"/>
          <w:sz w:val="18"/>
          <w:szCs w:val="18"/>
          <w:lang w:val="en-GB"/>
        </w:rPr>
        <w:t xml:space="preserve"> appendices, the </w:t>
      </w:r>
      <w:r>
        <w:rPr>
          <w:rFonts w:ascii="Verdana" w:hAnsi="Verdana" w:cs="Verdana"/>
          <w:sz w:val="18"/>
          <w:szCs w:val="18"/>
          <w:lang w:val="en-GB"/>
        </w:rPr>
        <w:t>Contract</w:t>
      </w:r>
      <w:r w:rsidRPr="00F9796D">
        <w:rPr>
          <w:rFonts w:ascii="Verdana" w:hAnsi="Verdana" w:cs="Verdana"/>
          <w:sz w:val="18"/>
          <w:szCs w:val="18"/>
          <w:lang w:val="en-GB"/>
        </w:rPr>
        <w:t xml:space="preserve"> </w:t>
      </w:r>
      <w:proofErr w:type="gramStart"/>
      <w:r w:rsidRPr="00F9796D">
        <w:rPr>
          <w:rFonts w:ascii="Verdana" w:hAnsi="Verdana" w:cs="Verdana"/>
          <w:sz w:val="18"/>
          <w:szCs w:val="18"/>
          <w:lang w:val="en-GB"/>
        </w:rPr>
        <w:t>shall take precedence at all times</w:t>
      </w:r>
      <w:proofErr w:type="gramEnd"/>
      <w:r w:rsidRPr="00F9796D">
        <w:rPr>
          <w:rFonts w:ascii="Verdana" w:hAnsi="Verdana" w:cs="Verdana"/>
          <w:sz w:val="18"/>
          <w:szCs w:val="18"/>
          <w:lang w:val="en-GB"/>
        </w:rPr>
        <w:t>.</w:t>
      </w:r>
    </w:p>
    <w:p w14:paraId="6050AD3A" w14:textId="77777777" w:rsidR="000E5696" w:rsidRPr="00F9796D" w:rsidRDefault="000E5696">
      <w:pPr>
        <w:tabs>
          <w:tab w:val="left" w:pos="567"/>
        </w:tabs>
        <w:ind w:left="567" w:hanging="567"/>
        <w:rPr>
          <w:rFonts w:ascii="Verdana" w:hAnsi="Verdana" w:cs="Verdana"/>
          <w:sz w:val="18"/>
          <w:szCs w:val="18"/>
          <w:lang w:val="en-GB"/>
        </w:rPr>
      </w:pPr>
    </w:p>
    <w:p w14:paraId="121278AB"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11.3</w:t>
      </w:r>
      <w:r w:rsidRPr="00F9796D">
        <w:rPr>
          <w:rFonts w:ascii="Verdana" w:hAnsi="Verdana" w:cs="Verdana"/>
          <w:sz w:val="18"/>
          <w:szCs w:val="18"/>
          <w:lang w:val="en-GB"/>
        </w:rPr>
        <w:tab/>
        <w:t xml:space="preserve">The contents of the </w:t>
      </w:r>
      <w:r>
        <w:rPr>
          <w:rFonts w:ascii="Verdana" w:hAnsi="Verdana" w:cs="Verdana"/>
          <w:sz w:val="18"/>
          <w:szCs w:val="18"/>
          <w:lang w:val="en-GB"/>
        </w:rPr>
        <w:t>Contract</w:t>
      </w:r>
      <w:r w:rsidRPr="00F9796D">
        <w:rPr>
          <w:rFonts w:ascii="Verdana" w:hAnsi="Verdana" w:cs="Verdana"/>
          <w:sz w:val="18"/>
          <w:szCs w:val="18"/>
          <w:lang w:val="en-GB"/>
        </w:rPr>
        <w:t xml:space="preserve"> can only be made public with </w:t>
      </w:r>
      <w:r>
        <w:rPr>
          <w:rFonts w:ascii="Verdana" w:hAnsi="Verdana" w:cs="Verdana"/>
          <w:sz w:val="18"/>
          <w:szCs w:val="18"/>
          <w:lang w:val="en-GB"/>
        </w:rPr>
        <w:t xml:space="preserve">the </w:t>
      </w:r>
      <w:r w:rsidRPr="00F9796D">
        <w:rPr>
          <w:rFonts w:ascii="Verdana" w:hAnsi="Verdana" w:cs="Verdana"/>
          <w:sz w:val="18"/>
          <w:szCs w:val="18"/>
          <w:lang w:val="en-GB"/>
        </w:rPr>
        <w:t xml:space="preserve">prior written agreement </w:t>
      </w:r>
      <w:r>
        <w:rPr>
          <w:rFonts w:ascii="Verdana" w:hAnsi="Verdana" w:cs="Verdana"/>
          <w:sz w:val="18"/>
          <w:szCs w:val="18"/>
          <w:lang w:val="en-GB"/>
        </w:rPr>
        <w:t>of all</w:t>
      </w:r>
      <w:r w:rsidRPr="00F9796D">
        <w:rPr>
          <w:rFonts w:ascii="Verdana" w:hAnsi="Verdana" w:cs="Verdana"/>
          <w:sz w:val="18"/>
          <w:szCs w:val="18"/>
          <w:lang w:val="en-GB"/>
        </w:rPr>
        <w:t xml:space="preserve"> parties.</w:t>
      </w:r>
    </w:p>
    <w:p w14:paraId="69ABEF7E" w14:textId="77777777" w:rsidR="000E5696" w:rsidRPr="00F9796D" w:rsidRDefault="000E5696">
      <w:pPr>
        <w:tabs>
          <w:tab w:val="left" w:pos="567"/>
        </w:tabs>
        <w:ind w:left="567" w:hanging="567"/>
        <w:rPr>
          <w:rFonts w:ascii="Verdana" w:hAnsi="Verdana" w:cs="Verdana"/>
          <w:sz w:val="18"/>
          <w:szCs w:val="18"/>
          <w:lang w:val="en-GB"/>
        </w:rPr>
      </w:pPr>
    </w:p>
    <w:p w14:paraId="040F9788"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11.4 </w:t>
      </w:r>
      <w:r w:rsidRPr="00F9796D">
        <w:rPr>
          <w:rFonts w:ascii="Verdana" w:hAnsi="Verdana" w:cs="Verdana"/>
          <w:sz w:val="18"/>
          <w:szCs w:val="18"/>
          <w:lang w:val="en-GB"/>
        </w:rPr>
        <w:tab/>
      </w:r>
      <w:r>
        <w:rPr>
          <w:rFonts w:ascii="Verdana" w:hAnsi="Verdana" w:cs="Verdana"/>
          <w:sz w:val="18"/>
          <w:szCs w:val="18"/>
          <w:lang w:val="en-GB"/>
        </w:rPr>
        <w:t>A</w:t>
      </w:r>
      <w:r w:rsidRPr="00F9796D">
        <w:rPr>
          <w:rFonts w:ascii="Verdana" w:hAnsi="Verdana" w:cs="Verdana"/>
          <w:sz w:val="18"/>
          <w:szCs w:val="18"/>
          <w:lang w:val="en-GB"/>
        </w:rPr>
        <w:t>ddition</w:t>
      </w:r>
      <w:r>
        <w:rPr>
          <w:rFonts w:ascii="Verdana" w:hAnsi="Verdana" w:cs="Verdana"/>
          <w:sz w:val="18"/>
          <w:szCs w:val="18"/>
          <w:lang w:val="en-GB"/>
        </w:rPr>
        <w:t>s</w:t>
      </w:r>
      <w:r w:rsidRPr="00F9796D">
        <w:rPr>
          <w:rFonts w:ascii="Verdana" w:hAnsi="Verdana" w:cs="Verdana"/>
          <w:sz w:val="18"/>
          <w:szCs w:val="18"/>
          <w:lang w:val="en-GB"/>
        </w:rPr>
        <w:t xml:space="preserve"> or amendment</w:t>
      </w:r>
      <w:r>
        <w:rPr>
          <w:rFonts w:ascii="Verdana" w:hAnsi="Verdana" w:cs="Verdana"/>
          <w:sz w:val="18"/>
          <w:szCs w:val="18"/>
          <w:lang w:val="en-GB"/>
        </w:rPr>
        <w:t>s</w:t>
      </w:r>
      <w:r w:rsidRPr="00F9796D">
        <w:rPr>
          <w:rFonts w:ascii="Verdana" w:hAnsi="Verdana" w:cs="Verdana"/>
          <w:sz w:val="18"/>
          <w:szCs w:val="18"/>
          <w:lang w:val="en-GB"/>
        </w:rPr>
        <w:t xml:space="preserve"> to the </w:t>
      </w:r>
      <w:r>
        <w:rPr>
          <w:rFonts w:ascii="Verdana" w:hAnsi="Verdana" w:cs="Verdana"/>
          <w:sz w:val="18"/>
          <w:szCs w:val="18"/>
          <w:lang w:val="en-GB"/>
        </w:rPr>
        <w:t>Contract</w:t>
      </w:r>
      <w:r w:rsidRPr="00F9796D">
        <w:rPr>
          <w:rFonts w:ascii="Verdana" w:hAnsi="Verdana" w:cs="Verdana"/>
          <w:sz w:val="18"/>
          <w:szCs w:val="18"/>
          <w:lang w:val="en-GB"/>
        </w:rPr>
        <w:t>, including its appendices, must be</w:t>
      </w:r>
      <w:r>
        <w:rPr>
          <w:rFonts w:ascii="Verdana" w:hAnsi="Verdana" w:cs="Verdana"/>
          <w:sz w:val="18"/>
          <w:szCs w:val="18"/>
          <w:lang w:val="en-GB"/>
        </w:rPr>
        <w:t xml:space="preserve"> made</w:t>
      </w:r>
      <w:r w:rsidRPr="00F9796D">
        <w:rPr>
          <w:rFonts w:ascii="Verdana" w:hAnsi="Verdana" w:cs="Verdana"/>
          <w:sz w:val="18"/>
          <w:szCs w:val="18"/>
          <w:lang w:val="en-GB"/>
        </w:rPr>
        <w:t xml:space="preserve"> in writing </w:t>
      </w:r>
      <w:r>
        <w:rPr>
          <w:rFonts w:ascii="Verdana" w:hAnsi="Verdana" w:cs="Verdana"/>
          <w:sz w:val="18"/>
          <w:szCs w:val="18"/>
          <w:lang w:val="en-GB"/>
        </w:rPr>
        <w:t>in order to be valid</w:t>
      </w:r>
      <w:r w:rsidRPr="00F9796D">
        <w:rPr>
          <w:rFonts w:ascii="Verdana" w:hAnsi="Verdana" w:cs="Verdana"/>
          <w:sz w:val="18"/>
          <w:szCs w:val="18"/>
          <w:lang w:val="en-GB"/>
        </w:rPr>
        <w:t>.</w:t>
      </w:r>
    </w:p>
    <w:p w14:paraId="6534FF51" w14:textId="77777777" w:rsidR="000E5696" w:rsidRPr="00F9796D" w:rsidRDefault="000E5696">
      <w:pPr>
        <w:tabs>
          <w:tab w:val="left" w:pos="567"/>
        </w:tabs>
        <w:ind w:left="567" w:hanging="567"/>
        <w:rPr>
          <w:rFonts w:ascii="Verdana" w:hAnsi="Verdana" w:cs="Verdana"/>
          <w:sz w:val="18"/>
          <w:szCs w:val="18"/>
          <w:lang w:val="en-GB"/>
        </w:rPr>
      </w:pPr>
      <w:r w:rsidRPr="00F9796D">
        <w:rPr>
          <w:rFonts w:ascii="Verdana" w:hAnsi="Verdana" w:cs="Verdana"/>
          <w:sz w:val="18"/>
          <w:szCs w:val="18"/>
          <w:lang w:val="en-GB"/>
        </w:rPr>
        <w:t xml:space="preserve"> </w:t>
      </w:r>
    </w:p>
    <w:p w14:paraId="3D33A822" w14:textId="77777777" w:rsidR="000E5696" w:rsidRPr="00F9796D" w:rsidRDefault="000E5696">
      <w:pPr>
        <w:tabs>
          <w:tab w:val="left" w:pos="567"/>
        </w:tabs>
        <w:ind w:left="567" w:hanging="567"/>
        <w:rPr>
          <w:rFonts w:ascii="Verdana" w:hAnsi="Verdana" w:cs="Verdana"/>
          <w:sz w:val="18"/>
          <w:szCs w:val="18"/>
          <w:lang w:val="en-GB"/>
        </w:rPr>
      </w:pPr>
      <w:r>
        <w:rPr>
          <w:rFonts w:ascii="Verdana" w:hAnsi="Verdana" w:cs="Verdana"/>
          <w:sz w:val="18"/>
          <w:szCs w:val="18"/>
          <w:lang w:val="en-GB"/>
        </w:rPr>
        <w:t>11.5</w:t>
      </w:r>
      <w:r>
        <w:rPr>
          <w:rFonts w:ascii="Verdana" w:hAnsi="Verdana" w:cs="Verdana"/>
          <w:sz w:val="18"/>
          <w:szCs w:val="18"/>
          <w:lang w:val="en-GB"/>
        </w:rPr>
        <w:tab/>
      </w:r>
      <w:r w:rsidRPr="00F9796D">
        <w:rPr>
          <w:rFonts w:ascii="Verdana" w:hAnsi="Verdana" w:cs="Verdana"/>
          <w:sz w:val="18"/>
          <w:szCs w:val="18"/>
          <w:lang w:val="en-GB"/>
        </w:rPr>
        <w:t xml:space="preserve">None of the parties can wholly or partly transfer their obligations to a third party, unless </w:t>
      </w:r>
      <w:r>
        <w:rPr>
          <w:rFonts w:ascii="Verdana" w:hAnsi="Verdana" w:cs="Verdana"/>
          <w:sz w:val="18"/>
          <w:szCs w:val="18"/>
          <w:lang w:val="en-GB"/>
        </w:rPr>
        <w:t xml:space="preserve">this right is </w:t>
      </w:r>
      <w:r w:rsidRPr="00F9796D">
        <w:rPr>
          <w:rFonts w:ascii="Verdana" w:hAnsi="Verdana" w:cs="Verdana"/>
          <w:sz w:val="18"/>
          <w:szCs w:val="18"/>
          <w:lang w:val="en-GB"/>
        </w:rPr>
        <w:t xml:space="preserve">stated expressly in the </w:t>
      </w:r>
      <w:r>
        <w:rPr>
          <w:rFonts w:ascii="Verdana" w:hAnsi="Verdana" w:cs="Verdana"/>
          <w:sz w:val="18"/>
          <w:szCs w:val="18"/>
          <w:lang w:val="en-GB"/>
        </w:rPr>
        <w:t>Contract</w:t>
      </w:r>
      <w:r w:rsidRPr="00F9796D">
        <w:rPr>
          <w:rFonts w:ascii="Verdana" w:hAnsi="Verdana" w:cs="Verdana"/>
          <w:sz w:val="18"/>
          <w:szCs w:val="18"/>
          <w:lang w:val="en-GB"/>
        </w:rPr>
        <w:t>.</w:t>
      </w:r>
    </w:p>
    <w:p w14:paraId="01C5F4CD" w14:textId="77777777" w:rsidR="000E5696" w:rsidRPr="00F9796D" w:rsidRDefault="000E5696">
      <w:pPr>
        <w:tabs>
          <w:tab w:val="left" w:pos="567"/>
        </w:tabs>
        <w:ind w:left="567" w:hanging="567"/>
        <w:rPr>
          <w:rFonts w:ascii="Verdana" w:hAnsi="Verdana" w:cs="Verdana"/>
          <w:sz w:val="18"/>
          <w:szCs w:val="18"/>
          <w:lang w:val="en-GB"/>
        </w:rPr>
      </w:pPr>
    </w:p>
    <w:p w14:paraId="224D04C9" w14:textId="77777777" w:rsidR="000E5696" w:rsidRPr="00F9796D" w:rsidRDefault="000E5696">
      <w:pPr>
        <w:tabs>
          <w:tab w:val="left" w:pos="567"/>
        </w:tabs>
        <w:ind w:left="567" w:hanging="567"/>
        <w:rPr>
          <w:lang w:val="en-GB"/>
        </w:rPr>
      </w:pPr>
      <w:r w:rsidRPr="00F9796D">
        <w:rPr>
          <w:rFonts w:ascii="Verdana" w:hAnsi="Verdana" w:cs="Verdana"/>
          <w:sz w:val="18"/>
          <w:szCs w:val="18"/>
          <w:lang w:val="en-GB"/>
        </w:rPr>
        <w:t xml:space="preserve">11.6 </w:t>
      </w:r>
      <w:r w:rsidRPr="00F9796D">
        <w:rPr>
          <w:rFonts w:ascii="Verdana" w:hAnsi="Verdana" w:cs="Verdana"/>
          <w:sz w:val="18"/>
          <w:szCs w:val="18"/>
          <w:lang w:val="en-GB"/>
        </w:rPr>
        <w:tab/>
        <w:t xml:space="preserve">Two (2) identical copies of </w:t>
      </w:r>
      <w:r>
        <w:rPr>
          <w:rFonts w:ascii="Verdana" w:hAnsi="Verdana" w:cs="Verdana"/>
          <w:sz w:val="18"/>
          <w:szCs w:val="18"/>
          <w:lang w:val="en-GB"/>
        </w:rPr>
        <w:t>this Contract</w:t>
      </w:r>
      <w:r w:rsidRPr="00F9796D">
        <w:rPr>
          <w:rFonts w:ascii="Verdana" w:hAnsi="Verdana" w:cs="Verdana"/>
          <w:sz w:val="18"/>
          <w:szCs w:val="18"/>
          <w:lang w:val="en-GB"/>
        </w:rPr>
        <w:t xml:space="preserve"> have been </w:t>
      </w:r>
      <w:r>
        <w:rPr>
          <w:rFonts w:ascii="Verdana" w:hAnsi="Verdana" w:cs="Verdana"/>
          <w:sz w:val="18"/>
          <w:szCs w:val="18"/>
          <w:lang w:val="en-GB"/>
        </w:rPr>
        <w:t>produced</w:t>
      </w:r>
      <w:r w:rsidRPr="00F9796D">
        <w:rPr>
          <w:rFonts w:ascii="Verdana" w:hAnsi="Verdana" w:cs="Verdana"/>
          <w:sz w:val="18"/>
          <w:szCs w:val="18"/>
          <w:lang w:val="en-GB"/>
        </w:rPr>
        <w:t xml:space="preserve">, of which each of the parties will receive one (1) copy. </w:t>
      </w:r>
    </w:p>
    <w:sectPr w:rsidR="000E5696" w:rsidRPr="00F9796D" w:rsidSect="007205C6">
      <w:headerReference w:type="default" r:id="rId11"/>
      <w:footerReference w:type="default" r:id="rId12"/>
      <w:footnotePr>
        <w:pos w:val="beneathText"/>
      </w:footnotePr>
      <w:pgSz w:w="11905" w:h="16837"/>
      <w:pgMar w:top="1134" w:right="850"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0E18" w14:textId="77777777" w:rsidR="003829A3" w:rsidRDefault="003829A3">
      <w:r>
        <w:separator/>
      </w:r>
    </w:p>
  </w:endnote>
  <w:endnote w:type="continuationSeparator" w:id="0">
    <w:p w14:paraId="4A71EB2C" w14:textId="77777777" w:rsidR="003829A3" w:rsidRDefault="003829A3">
      <w:r>
        <w:continuationSeparator/>
      </w:r>
    </w:p>
  </w:endnote>
  <w:endnote w:type="continuationNotice" w:id="1">
    <w:p w14:paraId="365AA72E" w14:textId="77777777" w:rsidR="003829A3" w:rsidRDefault="0038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 Monoline-Regular">
    <w:altName w:val="Malgun Gothic"/>
    <w:panose1 w:val="02000503000000020004"/>
    <w:charset w:val="00"/>
    <w:family w:val="auto"/>
    <w:pitch w:val="variable"/>
    <w:sig w:usb0="80000027" w:usb1="00000040" w:usb2="00000000" w:usb3="00000000" w:csb0="00000001"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A9A" w14:textId="77777777" w:rsidR="00BD0855" w:rsidRDefault="00BD0855" w:rsidP="002D5C7E">
    <w:pPr>
      <w:pStyle w:val="Footer"/>
      <w:tabs>
        <w:tab w:val="clear" w:pos="9638"/>
        <w:tab w:val="left" w:pos="7401"/>
        <w:tab w:val="right" w:pos="9637"/>
      </w:tabs>
    </w:pPr>
    <w:r>
      <w:tab/>
    </w:r>
    <w:r>
      <w:tab/>
    </w:r>
    <w:r>
      <w:tab/>
    </w:r>
    <w:r w:rsidR="00353D31">
      <w:fldChar w:fldCharType="begin"/>
    </w:r>
    <w:r w:rsidR="00353D31">
      <w:instrText xml:space="preserve"> PAGE   \* MERGEFORMAT </w:instrText>
    </w:r>
    <w:r w:rsidR="00353D31">
      <w:fldChar w:fldCharType="separate"/>
    </w:r>
    <w:r w:rsidR="008F1FE4">
      <w:rPr>
        <w:noProof/>
      </w:rPr>
      <w:t>9</w:t>
    </w:r>
    <w:r w:rsidR="00353D31">
      <w:rPr>
        <w:noProof/>
      </w:rPr>
      <w:fldChar w:fldCharType="end"/>
    </w:r>
  </w:p>
  <w:p w14:paraId="54F4B12C" w14:textId="77777777" w:rsidR="00BD0855" w:rsidRDefault="00BD085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0F54F" w14:textId="77777777" w:rsidR="003829A3" w:rsidRDefault="003829A3">
      <w:r>
        <w:separator/>
      </w:r>
    </w:p>
  </w:footnote>
  <w:footnote w:type="continuationSeparator" w:id="0">
    <w:p w14:paraId="0D705263" w14:textId="77777777" w:rsidR="003829A3" w:rsidRDefault="003829A3">
      <w:r>
        <w:continuationSeparator/>
      </w:r>
    </w:p>
  </w:footnote>
  <w:footnote w:type="continuationNotice" w:id="1">
    <w:p w14:paraId="30ECF635" w14:textId="77777777" w:rsidR="003829A3" w:rsidRDefault="00382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0CD0" w14:textId="77777777" w:rsidR="00BD0855" w:rsidRDefault="00BD0855">
    <w:pPr>
      <w:pStyle w:val="Header"/>
      <w:ind w:right="360"/>
    </w:pPr>
  </w:p>
  <w:p w14:paraId="038F3A71" w14:textId="77777777" w:rsidR="00BD0855" w:rsidRDefault="00BD08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3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3" w15:restartNumberingAfterBreak="0">
    <w:nsid w:val="0464303D"/>
    <w:multiLevelType w:val="hybridMultilevel"/>
    <w:tmpl w:val="932436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86C3C40"/>
    <w:multiLevelType w:val="hybridMultilevel"/>
    <w:tmpl w:val="D2745B8E"/>
    <w:lvl w:ilvl="0" w:tplc="F39C4BDE">
      <w:start w:val="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F9550A"/>
    <w:multiLevelType w:val="hybridMultilevel"/>
    <w:tmpl w:val="1D50F300"/>
    <w:lvl w:ilvl="0" w:tplc="312487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000A28"/>
    <w:multiLevelType w:val="hybridMultilevel"/>
    <w:tmpl w:val="BE36D89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A286F80"/>
    <w:multiLevelType w:val="hybridMultilevel"/>
    <w:tmpl w:val="96A85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BF287A"/>
    <w:multiLevelType w:val="hybridMultilevel"/>
    <w:tmpl w:val="B6068602"/>
    <w:lvl w:ilvl="0" w:tplc="D722C464">
      <w:start w:val="1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58"/>
    <w:rsid w:val="00002DE9"/>
    <w:rsid w:val="00005D47"/>
    <w:rsid w:val="00006701"/>
    <w:rsid w:val="000106A6"/>
    <w:rsid w:val="00027F1B"/>
    <w:rsid w:val="00031D44"/>
    <w:rsid w:val="00036898"/>
    <w:rsid w:val="00056344"/>
    <w:rsid w:val="00057EEC"/>
    <w:rsid w:val="000723CD"/>
    <w:rsid w:val="00083017"/>
    <w:rsid w:val="0008533E"/>
    <w:rsid w:val="00086FC2"/>
    <w:rsid w:val="000A136D"/>
    <w:rsid w:val="000A2130"/>
    <w:rsid w:val="000A4EEB"/>
    <w:rsid w:val="000C3A5C"/>
    <w:rsid w:val="000C4065"/>
    <w:rsid w:val="000C69E5"/>
    <w:rsid w:val="000D0192"/>
    <w:rsid w:val="000D112A"/>
    <w:rsid w:val="000D2144"/>
    <w:rsid w:val="000D4907"/>
    <w:rsid w:val="000D4C59"/>
    <w:rsid w:val="000D59C2"/>
    <w:rsid w:val="000D5B57"/>
    <w:rsid w:val="000E26AC"/>
    <w:rsid w:val="000E4A9A"/>
    <w:rsid w:val="000E506E"/>
    <w:rsid w:val="000E5696"/>
    <w:rsid w:val="000E6348"/>
    <w:rsid w:val="000F03B4"/>
    <w:rsid w:val="000F392C"/>
    <w:rsid w:val="000F4158"/>
    <w:rsid w:val="000F4B09"/>
    <w:rsid w:val="001150FC"/>
    <w:rsid w:val="0011520D"/>
    <w:rsid w:val="0011574E"/>
    <w:rsid w:val="00121801"/>
    <w:rsid w:val="00132301"/>
    <w:rsid w:val="001356D8"/>
    <w:rsid w:val="00135F3B"/>
    <w:rsid w:val="001409B5"/>
    <w:rsid w:val="00145CDB"/>
    <w:rsid w:val="00150829"/>
    <w:rsid w:val="00150B47"/>
    <w:rsid w:val="001558A5"/>
    <w:rsid w:val="00157934"/>
    <w:rsid w:val="001644A1"/>
    <w:rsid w:val="001645EC"/>
    <w:rsid w:val="00180DDA"/>
    <w:rsid w:val="00183A72"/>
    <w:rsid w:val="00184F15"/>
    <w:rsid w:val="00185576"/>
    <w:rsid w:val="0019429E"/>
    <w:rsid w:val="001A140E"/>
    <w:rsid w:val="001A5C7C"/>
    <w:rsid w:val="001B1950"/>
    <w:rsid w:val="001C638F"/>
    <w:rsid w:val="001E14C2"/>
    <w:rsid w:val="001E540A"/>
    <w:rsid w:val="002003F1"/>
    <w:rsid w:val="00211D52"/>
    <w:rsid w:val="00212793"/>
    <w:rsid w:val="00220D05"/>
    <w:rsid w:val="00220F3F"/>
    <w:rsid w:val="00222CF5"/>
    <w:rsid w:val="00227037"/>
    <w:rsid w:val="002326BE"/>
    <w:rsid w:val="00247619"/>
    <w:rsid w:val="002630E9"/>
    <w:rsid w:val="00275C2F"/>
    <w:rsid w:val="0028722D"/>
    <w:rsid w:val="002A04E1"/>
    <w:rsid w:val="002A14E6"/>
    <w:rsid w:val="002A7925"/>
    <w:rsid w:val="002C3F3C"/>
    <w:rsid w:val="002C4BD3"/>
    <w:rsid w:val="002D38B0"/>
    <w:rsid w:val="002D5399"/>
    <w:rsid w:val="002D578A"/>
    <w:rsid w:val="002D5C7E"/>
    <w:rsid w:val="002E156D"/>
    <w:rsid w:val="002F10B0"/>
    <w:rsid w:val="002F511C"/>
    <w:rsid w:val="002F5CD5"/>
    <w:rsid w:val="002F65D0"/>
    <w:rsid w:val="00303138"/>
    <w:rsid w:val="00303CA5"/>
    <w:rsid w:val="003158CB"/>
    <w:rsid w:val="00322ECD"/>
    <w:rsid w:val="00333988"/>
    <w:rsid w:val="0034068C"/>
    <w:rsid w:val="00344336"/>
    <w:rsid w:val="00344852"/>
    <w:rsid w:val="003535C7"/>
    <w:rsid w:val="00353D31"/>
    <w:rsid w:val="003542F9"/>
    <w:rsid w:val="00361D58"/>
    <w:rsid w:val="003651AB"/>
    <w:rsid w:val="00366E58"/>
    <w:rsid w:val="003829A3"/>
    <w:rsid w:val="003922A5"/>
    <w:rsid w:val="003A2304"/>
    <w:rsid w:val="003A36DB"/>
    <w:rsid w:val="003A556C"/>
    <w:rsid w:val="003A7D70"/>
    <w:rsid w:val="003C0CC8"/>
    <w:rsid w:val="003C1387"/>
    <w:rsid w:val="003C467C"/>
    <w:rsid w:val="003C7065"/>
    <w:rsid w:val="003D028E"/>
    <w:rsid w:val="003E1204"/>
    <w:rsid w:val="003F15B1"/>
    <w:rsid w:val="003F5567"/>
    <w:rsid w:val="003F68E0"/>
    <w:rsid w:val="00401BC1"/>
    <w:rsid w:val="00403FB1"/>
    <w:rsid w:val="004102E0"/>
    <w:rsid w:val="00416EDD"/>
    <w:rsid w:val="004172F3"/>
    <w:rsid w:val="00422791"/>
    <w:rsid w:val="004439C6"/>
    <w:rsid w:val="004456E1"/>
    <w:rsid w:val="00445711"/>
    <w:rsid w:val="00451F00"/>
    <w:rsid w:val="00454AD5"/>
    <w:rsid w:val="004640C1"/>
    <w:rsid w:val="004651ED"/>
    <w:rsid w:val="00472740"/>
    <w:rsid w:val="00484738"/>
    <w:rsid w:val="004854D6"/>
    <w:rsid w:val="00490486"/>
    <w:rsid w:val="004A085F"/>
    <w:rsid w:val="004B0544"/>
    <w:rsid w:val="004B3609"/>
    <w:rsid w:val="004C5B05"/>
    <w:rsid w:val="004D29A3"/>
    <w:rsid w:val="004D39EB"/>
    <w:rsid w:val="004D6E0C"/>
    <w:rsid w:val="004E0D83"/>
    <w:rsid w:val="004E35D1"/>
    <w:rsid w:val="004E5899"/>
    <w:rsid w:val="004E7625"/>
    <w:rsid w:val="004F2931"/>
    <w:rsid w:val="004F6421"/>
    <w:rsid w:val="005028AA"/>
    <w:rsid w:val="00504BD3"/>
    <w:rsid w:val="00507AC8"/>
    <w:rsid w:val="0051115E"/>
    <w:rsid w:val="00516D8F"/>
    <w:rsid w:val="00520ED8"/>
    <w:rsid w:val="00525D35"/>
    <w:rsid w:val="005276A9"/>
    <w:rsid w:val="005350C5"/>
    <w:rsid w:val="00535272"/>
    <w:rsid w:val="005413DA"/>
    <w:rsid w:val="00543BD1"/>
    <w:rsid w:val="00550571"/>
    <w:rsid w:val="00551CF2"/>
    <w:rsid w:val="00572CFA"/>
    <w:rsid w:val="00577558"/>
    <w:rsid w:val="00581BE6"/>
    <w:rsid w:val="00595076"/>
    <w:rsid w:val="005957DA"/>
    <w:rsid w:val="00595A40"/>
    <w:rsid w:val="005A3620"/>
    <w:rsid w:val="005C0194"/>
    <w:rsid w:val="005D0426"/>
    <w:rsid w:val="005D243B"/>
    <w:rsid w:val="005D2DDD"/>
    <w:rsid w:val="005E2EFF"/>
    <w:rsid w:val="005E6B57"/>
    <w:rsid w:val="0060122B"/>
    <w:rsid w:val="00603CDF"/>
    <w:rsid w:val="00621572"/>
    <w:rsid w:val="00621FB8"/>
    <w:rsid w:val="0062653D"/>
    <w:rsid w:val="00633FB3"/>
    <w:rsid w:val="00636EED"/>
    <w:rsid w:val="0064403D"/>
    <w:rsid w:val="00651961"/>
    <w:rsid w:val="006568C6"/>
    <w:rsid w:val="00656E31"/>
    <w:rsid w:val="00660C21"/>
    <w:rsid w:val="00662DB7"/>
    <w:rsid w:val="0067007B"/>
    <w:rsid w:val="0067363B"/>
    <w:rsid w:val="00680D86"/>
    <w:rsid w:val="00682049"/>
    <w:rsid w:val="00683CE3"/>
    <w:rsid w:val="00686434"/>
    <w:rsid w:val="006943D7"/>
    <w:rsid w:val="006A1D2B"/>
    <w:rsid w:val="006A5BCA"/>
    <w:rsid w:val="006A5F81"/>
    <w:rsid w:val="006B2912"/>
    <w:rsid w:val="006B4938"/>
    <w:rsid w:val="006C3680"/>
    <w:rsid w:val="006C401C"/>
    <w:rsid w:val="006C6CB0"/>
    <w:rsid w:val="006D1A99"/>
    <w:rsid w:val="006D2061"/>
    <w:rsid w:val="006D34DB"/>
    <w:rsid w:val="006D4120"/>
    <w:rsid w:val="006E26C2"/>
    <w:rsid w:val="006E3089"/>
    <w:rsid w:val="006F38D1"/>
    <w:rsid w:val="006F3BB2"/>
    <w:rsid w:val="006F5E65"/>
    <w:rsid w:val="006F7BC1"/>
    <w:rsid w:val="006F7CD4"/>
    <w:rsid w:val="007031CA"/>
    <w:rsid w:val="00713020"/>
    <w:rsid w:val="00716202"/>
    <w:rsid w:val="007205C6"/>
    <w:rsid w:val="007271CF"/>
    <w:rsid w:val="00727E49"/>
    <w:rsid w:val="00727EB2"/>
    <w:rsid w:val="007338CB"/>
    <w:rsid w:val="007541DD"/>
    <w:rsid w:val="0076402B"/>
    <w:rsid w:val="00767838"/>
    <w:rsid w:val="00770E9D"/>
    <w:rsid w:val="00771EEC"/>
    <w:rsid w:val="00773F67"/>
    <w:rsid w:val="007745E0"/>
    <w:rsid w:val="00775E5A"/>
    <w:rsid w:val="00776FDA"/>
    <w:rsid w:val="0078139B"/>
    <w:rsid w:val="0079035A"/>
    <w:rsid w:val="007A358D"/>
    <w:rsid w:val="007A38AA"/>
    <w:rsid w:val="007A641C"/>
    <w:rsid w:val="007B06ED"/>
    <w:rsid w:val="007B2B97"/>
    <w:rsid w:val="007C474D"/>
    <w:rsid w:val="007D3950"/>
    <w:rsid w:val="007D668B"/>
    <w:rsid w:val="007E08C1"/>
    <w:rsid w:val="007E4DD1"/>
    <w:rsid w:val="007E7FC4"/>
    <w:rsid w:val="007F44DD"/>
    <w:rsid w:val="008069ED"/>
    <w:rsid w:val="00816E82"/>
    <w:rsid w:val="008306AA"/>
    <w:rsid w:val="0083282E"/>
    <w:rsid w:val="00833B17"/>
    <w:rsid w:val="0083749D"/>
    <w:rsid w:val="00837E87"/>
    <w:rsid w:val="00844247"/>
    <w:rsid w:val="008615FC"/>
    <w:rsid w:val="00863707"/>
    <w:rsid w:val="00865EF6"/>
    <w:rsid w:val="0086604A"/>
    <w:rsid w:val="008717A6"/>
    <w:rsid w:val="008770F5"/>
    <w:rsid w:val="00880EB1"/>
    <w:rsid w:val="008835C1"/>
    <w:rsid w:val="00887DFE"/>
    <w:rsid w:val="008B24FD"/>
    <w:rsid w:val="008B4654"/>
    <w:rsid w:val="008C1793"/>
    <w:rsid w:val="008C38CB"/>
    <w:rsid w:val="008C5DCF"/>
    <w:rsid w:val="008D16FD"/>
    <w:rsid w:val="008D1DA8"/>
    <w:rsid w:val="008D3613"/>
    <w:rsid w:val="008D68F4"/>
    <w:rsid w:val="008F1FE4"/>
    <w:rsid w:val="008F20C0"/>
    <w:rsid w:val="008F743E"/>
    <w:rsid w:val="009120CA"/>
    <w:rsid w:val="00913BB5"/>
    <w:rsid w:val="00925743"/>
    <w:rsid w:val="00930E16"/>
    <w:rsid w:val="00934E94"/>
    <w:rsid w:val="009407C3"/>
    <w:rsid w:val="00951C8B"/>
    <w:rsid w:val="00952B01"/>
    <w:rsid w:val="009633CB"/>
    <w:rsid w:val="00966979"/>
    <w:rsid w:val="009700DD"/>
    <w:rsid w:val="00976F67"/>
    <w:rsid w:val="00980E63"/>
    <w:rsid w:val="00983ECA"/>
    <w:rsid w:val="009861E4"/>
    <w:rsid w:val="009955E3"/>
    <w:rsid w:val="009A1AE2"/>
    <w:rsid w:val="009A1FFC"/>
    <w:rsid w:val="009A6AC0"/>
    <w:rsid w:val="009A7BB4"/>
    <w:rsid w:val="009B1956"/>
    <w:rsid w:val="009C0856"/>
    <w:rsid w:val="009C10D0"/>
    <w:rsid w:val="009D17ED"/>
    <w:rsid w:val="009F1635"/>
    <w:rsid w:val="00A03175"/>
    <w:rsid w:val="00A06E80"/>
    <w:rsid w:val="00A10BA2"/>
    <w:rsid w:val="00A12EEF"/>
    <w:rsid w:val="00A14251"/>
    <w:rsid w:val="00A17AAF"/>
    <w:rsid w:val="00A3194C"/>
    <w:rsid w:val="00A405FF"/>
    <w:rsid w:val="00A45BC4"/>
    <w:rsid w:val="00A652D7"/>
    <w:rsid w:val="00A669A5"/>
    <w:rsid w:val="00A7053A"/>
    <w:rsid w:val="00A8522C"/>
    <w:rsid w:val="00A917C9"/>
    <w:rsid w:val="00A94310"/>
    <w:rsid w:val="00A9558C"/>
    <w:rsid w:val="00A95EEC"/>
    <w:rsid w:val="00AA016F"/>
    <w:rsid w:val="00AA24EF"/>
    <w:rsid w:val="00AB1274"/>
    <w:rsid w:val="00AB2464"/>
    <w:rsid w:val="00AB2582"/>
    <w:rsid w:val="00AC01D1"/>
    <w:rsid w:val="00AC03A7"/>
    <w:rsid w:val="00AC69DB"/>
    <w:rsid w:val="00AD158A"/>
    <w:rsid w:val="00AD640E"/>
    <w:rsid w:val="00AD7836"/>
    <w:rsid w:val="00AE6E73"/>
    <w:rsid w:val="00AF3EE5"/>
    <w:rsid w:val="00B02E0B"/>
    <w:rsid w:val="00B109E4"/>
    <w:rsid w:val="00B11203"/>
    <w:rsid w:val="00B139D8"/>
    <w:rsid w:val="00B303F5"/>
    <w:rsid w:val="00B333A7"/>
    <w:rsid w:val="00B35463"/>
    <w:rsid w:val="00B416E0"/>
    <w:rsid w:val="00B43DF5"/>
    <w:rsid w:val="00B46AEB"/>
    <w:rsid w:val="00B5056E"/>
    <w:rsid w:val="00B53AAD"/>
    <w:rsid w:val="00B54A26"/>
    <w:rsid w:val="00B55344"/>
    <w:rsid w:val="00B61B66"/>
    <w:rsid w:val="00B70A0D"/>
    <w:rsid w:val="00B70B0E"/>
    <w:rsid w:val="00B76111"/>
    <w:rsid w:val="00B829B8"/>
    <w:rsid w:val="00B85261"/>
    <w:rsid w:val="00B92AD4"/>
    <w:rsid w:val="00B94045"/>
    <w:rsid w:val="00B9633E"/>
    <w:rsid w:val="00BA0DDE"/>
    <w:rsid w:val="00BA391E"/>
    <w:rsid w:val="00BC2854"/>
    <w:rsid w:val="00BC7080"/>
    <w:rsid w:val="00BD0855"/>
    <w:rsid w:val="00BD2FDE"/>
    <w:rsid w:val="00BD59F2"/>
    <w:rsid w:val="00BE3AC1"/>
    <w:rsid w:val="00BF0991"/>
    <w:rsid w:val="00C07B4C"/>
    <w:rsid w:val="00C117EE"/>
    <w:rsid w:val="00C1378D"/>
    <w:rsid w:val="00C34F78"/>
    <w:rsid w:val="00C35596"/>
    <w:rsid w:val="00C412D3"/>
    <w:rsid w:val="00C44E4F"/>
    <w:rsid w:val="00C4509D"/>
    <w:rsid w:val="00C51BC0"/>
    <w:rsid w:val="00C527E4"/>
    <w:rsid w:val="00C55576"/>
    <w:rsid w:val="00C63DD6"/>
    <w:rsid w:val="00C673FC"/>
    <w:rsid w:val="00C754BE"/>
    <w:rsid w:val="00C83914"/>
    <w:rsid w:val="00C95AB9"/>
    <w:rsid w:val="00CA14F1"/>
    <w:rsid w:val="00CA3C35"/>
    <w:rsid w:val="00CA4FEA"/>
    <w:rsid w:val="00CB6285"/>
    <w:rsid w:val="00CC34B3"/>
    <w:rsid w:val="00CD26ED"/>
    <w:rsid w:val="00CD46A5"/>
    <w:rsid w:val="00CD6600"/>
    <w:rsid w:val="00CD7025"/>
    <w:rsid w:val="00CE1771"/>
    <w:rsid w:val="00CF0324"/>
    <w:rsid w:val="00CF67EB"/>
    <w:rsid w:val="00D04502"/>
    <w:rsid w:val="00D13D71"/>
    <w:rsid w:val="00D15CFF"/>
    <w:rsid w:val="00D35158"/>
    <w:rsid w:val="00D35CAC"/>
    <w:rsid w:val="00D50596"/>
    <w:rsid w:val="00D5112F"/>
    <w:rsid w:val="00D524B5"/>
    <w:rsid w:val="00D66751"/>
    <w:rsid w:val="00D713C0"/>
    <w:rsid w:val="00D731A3"/>
    <w:rsid w:val="00D81222"/>
    <w:rsid w:val="00D90084"/>
    <w:rsid w:val="00D93707"/>
    <w:rsid w:val="00D95CEA"/>
    <w:rsid w:val="00DB1588"/>
    <w:rsid w:val="00DB4991"/>
    <w:rsid w:val="00DB6C73"/>
    <w:rsid w:val="00DC5B7F"/>
    <w:rsid w:val="00DD7021"/>
    <w:rsid w:val="00DE48DB"/>
    <w:rsid w:val="00DF3D4F"/>
    <w:rsid w:val="00E03B22"/>
    <w:rsid w:val="00E07615"/>
    <w:rsid w:val="00E2062E"/>
    <w:rsid w:val="00E23260"/>
    <w:rsid w:val="00E2489F"/>
    <w:rsid w:val="00E33938"/>
    <w:rsid w:val="00E417A6"/>
    <w:rsid w:val="00E46023"/>
    <w:rsid w:val="00E46EDB"/>
    <w:rsid w:val="00E57528"/>
    <w:rsid w:val="00E61A9D"/>
    <w:rsid w:val="00E71B60"/>
    <w:rsid w:val="00E73306"/>
    <w:rsid w:val="00E778B0"/>
    <w:rsid w:val="00E805CF"/>
    <w:rsid w:val="00E85D8C"/>
    <w:rsid w:val="00E87A88"/>
    <w:rsid w:val="00E90E40"/>
    <w:rsid w:val="00E91875"/>
    <w:rsid w:val="00E919CC"/>
    <w:rsid w:val="00E92360"/>
    <w:rsid w:val="00E96536"/>
    <w:rsid w:val="00EA06FC"/>
    <w:rsid w:val="00EA1265"/>
    <w:rsid w:val="00EA413F"/>
    <w:rsid w:val="00EA5672"/>
    <w:rsid w:val="00EA7031"/>
    <w:rsid w:val="00EA707C"/>
    <w:rsid w:val="00EC392F"/>
    <w:rsid w:val="00EC6D41"/>
    <w:rsid w:val="00EC778E"/>
    <w:rsid w:val="00ED57E8"/>
    <w:rsid w:val="00ED6EA1"/>
    <w:rsid w:val="00EE587A"/>
    <w:rsid w:val="00F06F16"/>
    <w:rsid w:val="00F245B9"/>
    <w:rsid w:val="00F24B1E"/>
    <w:rsid w:val="00F25952"/>
    <w:rsid w:val="00F27B85"/>
    <w:rsid w:val="00F27BCF"/>
    <w:rsid w:val="00F30603"/>
    <w:rsid w:val="00F33808"/>
    <w:rsid w:val="00F3621C"/>
    <w:rsid w:val="00F46232"/>
    <w:rsid w:val="00F503CE"/>
    <w:rsid w:val="00F52D32"/>
    <w:rsid w:val="00F54563"/>
    <w:rsid w:val="00F57138"/>
    <w:rsid w:val="00F66A32"/>
    <w:rsid w:val="00F66DA5"/>
    <w:rsid w:val="00F70753"/>
    <w:rsid w:val="00F75F23"/>
    <w:rsid w:val="00F902D6"/>
    <w:rsid w:val="00F91964"/>
    <w:rsid w:val="00F93FE4"/>
    <w:rsid w:val="00F9796D"/>
    <w:rsid w:val="00F97C93"/>
    <w:rsid w:val="00FA551C"/>
    <w:rsid w:val="00FB14FE"/>
    <w:rsid w:val="00FC6CAF"/>
    <w:rsid w:val="00FD34A8"/>
    <w:rsid w:val="00FE15B8"/>
    <w:rsid w:val="00FF3244"/>
    <w:rsid w:val="00FF7061"/>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6AB3D8"/>
  <w15:docId w15:val="{DF1DB588-642C-4456-A905-ADD2CADE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C6"/>
    <w:rPr>
      <w:sz w:val="24"/>
      <w:szCs w:val="24"/>
      <w:lang w:val="da-DK" w:eastAsia="ar-SA"/>
    </w:rPr>
  </w:style>
  <w:style w:type="paragraph" w:styleId="Heading1">
    <w:name w:val="heading 1"/>
    <w:basedOn w:val="Normal"/>
    <w:next w:val="Normal"/>
    <w:link w:val="Heading1Char"/>
    <w:uiPriority w:val="99"/>
    <w:qFormat/>
    <w:rsid w:val="007205C6"/>
    <w:pPr>
      <w:numPr>
        <w:numId w:val="3"/>
      </w:numPr>
      <w:spacing w:after="200"/>
      <w:ind w:left="709" w:hanging="709"/>
      <w:outlineLvl w:val="0"/>
    </w:pPr>
  </w:style>
  <w:style w:type="paragraph" w:styleId="Heading2">
    <w:name w:val="heading 2"/>
    <w:basedOn w:val="Normal"/>
    <w:next w:val="Normal"/>
    <w:link w:val="Heading2Char"/>
    <w:uiPriority w:val="99"/>
    <w:qFormat/>
    <w:rsid w:val="007205C6"/>
    <w:pPr>
      <w:keepNext/>
      <w:numPr>
        <w:ilvl w:val="1"/>
        <w:numId w:val="3"/>
      </w:numPr>
      <w:spacing w:before="320" w:after="200"/>
      <w:jc w:val="center"/>
      <w:outlineLvl w:val="1"/>
    </w:pPr>
    <w:rPr>
      <w:i/>
      <w:iCs/>
    </w:rPr>
  </w:style>
  <w:style w:type="paragraph" w:styleId="Heading3">
    <w:name w:val="heading 3"/>
    <w:basedOn w:val="Normal"/>
    <w:next w:val="Normal"/>
    <w:link w:val="Heading3Char"/>
    <w:uiPriority w:val="99"/>
    <w:qFormat/>
    <w:rsid w:val="007205C6"/>
    <w:pPr>
      <w:numPr>
        <w:ilvl w:val="2"/>
        <w:numId w:val="3"/>
      </w:numPr>
      <w:spacing w:before="200"/>
      <w:outlineLvl w:val="2"/>
    </w:pPr>
  </w:style>
  <w:style w:type="paragraph" w:styleId="Heading4">
    <w:name w:val="heading 4"/>
    <w:basedOn w:val="Normal"/>
    <w:next w:val="Normal"/>
    <w:link w:val="Heading4Char"/>
    <w:uiPriority w:val="99"/>
    <w:qFormat/>
    <w:rsid w:val="007205C6"/>
    <w:pPr>
      <w:numPr>
        <w:ilvl w:val="3"/>
        <w:numId w:val="3"/>
      </w:numPr>
      <w:ind w:left="454" w:hanging="454"/>
      <w:outlineLvl w:val="3"/>
    </w:pPr>
  </w:style>
  <w:style w:type="paragraph" w:styleId="Heading5">
    <w:name w:val="heading 5"/>
    <w:basedOn w:val="Normal"/>
    <w:next w:val="Normal"/>
    <w:link w:val="Heading5Char"/>
    <w:uiPriority w:val="99"/>
    <w:qFormat/>
    <w:rsid w:val="007205C6"/>
    <w:pPr>
      <w:numPr>
        <w:ilvl w:val="4"/>
        <w:numId w:val="3"/>
      </w:numPr>
      <w:ind w:left="454" w:hanging="454"/>
      <w:outlineLvl w:val="4"/>
    </w:pPr>
  </w:style>
  <w:style w:type="paragraph" w:styleId="Heading6">
    <w:name w:val="heading 6"/>
    <w:basedOn w:val="Normal"/>
    <w:next w:val="Normal"/>
    <w:link w:val="Heading6Char"/>
    <w:uiPriority w:val="99"/>
    <w:qFormat/>
    <w:rsid w:val="007205C6"/>
    <w:pPr>
      <w:numPr>
        <w:ilvl w:val="5"/>
        <w:numId w:val="3"/>
      </w:numPr>
      <w:spacing w:before="240"/>
      <w:ind w:left="2326" w:hanging="709"/>
      <w:outlineLvl w:val="5"/>
    </w:pPr>
  </w:style>
  <w:style w:type="paragraph" w:styleId="Heading7">
    <w:name w:val="heading 7"/>
    <w:basedOn w:val="Normal"/>
    <w:next w:val="Normal"/>
    <w:link w:val="Heading7Char"/>
    <w:uiPriority w:val="99"/>
    <w:qFormat/>
    <w:rsid w:val="007205C6"/>
    <w:pPr>
      <w:numPr>
        <w:ilvl w:val="6"/>
        <w:numId w:val="3"/>
      </w:numPr>
      <w:spacing w:before="240" w:after="60"/>
      <w:ind w:left="3034" w:hanging="708"/>
      <w:outlineLvl w:val="6"/>
    </w:pPr>
    <w:rPr>
      <w:rFonts w:ascii="Arial" w:hAnsi="Arial" w:cs="Arial"/>
    </w:rPr>
  </w:style>
  <w:style w:type="paragraph" w:styleId="Heading8">
    <w:name w:val="heading 8"/>
    <w:basedOn w:val="Normal"/>
    <w:next w:val="Normal"/>
    <w:link w:val="Heading8Char"/>
    <w:uiPriority w:val="99"/>
    <w:qFormat/>
    <w:rsid w:val="007205C6"/>
    <w:pPr>
      <w:numPr>
        <w:ilvl w:val="7"/>
        <w:numId w:val="3"/>
      </w:numPr>
      <w:spacing w:before="240" w:after="60"/>
      <w:ind w:left="3742" w:hanging="708"/>
      <w:outlineLvl w:val="7"/>
    </w:pPr>
    <w:rPr>
      <w:rFonts w:ascii="Arial" w:hAnsi="Arial" w:cs="Arial"/>
      <w:i/>
      <w:iCs/>
    </w:rPr>
  </w:style>
  <w:style w:type="paragraph" w:styleId="Heading9">
    <w:name w:val="heading 9"/>
    <w:basedOn w:val="Normal"/>
    <w:next w:val="Normal"/>
    <w:link w:val="Heading9Char"/>
    <w:uiPriority w:val="99"/>
    <w:qFormat/>
    <w:rsid w:val="007205C6"/>
    <w:pPr>
      <w:numPr>
        <w:ilvl w:val="8"/>
        <w:numId w:val="3"/>
      </w:numPr>
      <w:spacing w:before="240" w:after="60"/>
      <w:ind w:left="4450" w:hanging="708"/>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83CE3"/>
    <w:rPr>
      <w:rFonts w:ascii="Cambria" w:hAnsi="Cambria" w:cs="Cambria"/>
      <w:b/>
      <w:bCs/>
      <w:kern w:val="32"/>
      <w:sz w:val="32"/>
      <w:szCs w:val="32"/>
      <w:lang w:val="da-DK" w:eastAsia="ar-SA" w:bidi="ar-SA"/>
    </w:rPr>
  </w:style>
  <w:style w:type="character" w:customStyle="1" w:styleId="Heading2Char">
    <w:name w:val="Heading 2 Char"/>
    <w:link w:val="Heading2"/>
    <w:uiPriority w:val="99"/>
    <w:semiHidden/>
    <w:rsid w:val="00683CE3"/>
    <w:rPr>
      <w:rFonts w:ascii="Cambria" w:hAnsi="Cambria" w:cs="Cambria"/>
      <w:b/>
      <w:bCs/>
      <w:i/>
      <w:iCs/>
      <w:sz w:val="28"/>
      <w:szCs w:val="28"/>
      <w:lang w:val="da-DK" w:eastAsia="ar-SA" w:bidi="ar-SA"/>
    </w:rPr>
  </w:style>
  <w:style w:type="character" w:customStyle="1" w:styleId="Heading3Char">
    <w:name w:val="Heading 3 Char"/>
    <w:link w:val="Heading3"/>
    <w:uiPriority w:val="99"/>
    <w:semiHidden/>
    <w:rsid w:val="00683CE3"/>
    <w:rPr>
      <w:rFonts w:ascii="Cambria" w:hAnsi="Cambria" w:cs="Cambria"/>
      <w:b/>
      <w:bCs/>
      <w:sz w:val="26"/>
      <w:szCs w:val="26"/>
      <w:lang w:val="da-DK" w:eastAsia="ar-SA" w:bidi="ar-SA"/>
    </w:rPr>
  </w:style>
  <w:style w:type="character" w:customStyle="1" w:styleId="Heading4Char">
    <w:name w:val="Heading 4 Char"/>
    <w:link w:val="Heading4"/>
    <w:uiPriority w:val="99"/>
    <w:semiHidden/>
    <w:rsid w:val="00683CE3"/>
    <w:rPr>
      <w:rFonts w:ascii="Calibri" w:hAnsi="Calibri" w:cs="Calibri"/>
      <w:b/>
      <w:bCs/>
      <w:sz w:val="28"/>
      <w:szCs w:val="28"/>
      <w:lang w:val="da-DK" w:eastAsia="ar-SA" w:bidi="ar-SA"/>
    </w:rPr>
  </w:style>
  <w:style w:type="character" w:customStyle="1" w:styleId="Heading5Char">
    <w:name w:val="Heading 5 Char"/>
    <w:link w:val="Heading5"/>
    <w:uiPriority w:val="99"/>
    <w:semiHidden/>
    <w:rsid w:val="00683CE3"/>
    <w:rPr>
      <w:rFonts w:ascii="Calibri" w:hAnsi="Calibri" w:cs="Calibri"/>
      <w:b/>
      <w:bCs/>
      <w:i/>
      <w:iCs/>
      <w:sz w:val="26"/>
      <w:szCs w:val="26"/>
      <w:lang w:val="da-DK" w:eastAsia="ar-SA" w:bidi="ar-SA"/>
    </w:rPr>
  </w:style>
  <w:style w:type="character" w:customStyle="1" w:styleId="Heading6Char">
    <w:name w:val="Heading 6 Char"/>
    <w:link w:val="Heading6"/>
    <w:uiPriority w:val="99"/>
    <w:semiHidden/>
    <w:rsid w:val="00683CE3"/>
    <w:rPr>
      <w:rFonts w:ascii="Calibri" w:hAnsi="Calibri" w:cs="Calibri"/>
      <w:b/>
      <w:bCs/>
      <w:lang w:val="da-DK" w:eastAsia="ar-SA" w:bidi="ar-SA"/>
    </w:rPr>
  </w:style>
  <w:style w:type="character" w:customStyle="1" w:styleId="Heading7Char">
    <w:name w:val="Heading 7 Char"/>
    <w:link w:val="Heading7"/>
    <w:uiPriority w:val="99"/>
    <w:semiHidden/>
    <w:rsid w:val="00683CE3"/>
    <w:rPr>
      <w:rFonts w:ascii="Calibri" w:hAnsi="Calibri" w:cs="Calibri"/>
      <w:sz w:val="24"/>
      <w:szCs w:val="24"/>
      <w:lang w:val="da-DK" w:eastAsia="ar-SA" w:bidi="ar-SA"/>
    </w:rPr>
  </w:style>
  <w:style w:type="character" w:customStyle="1" w:styleId="Heading8Char">
    <w:name w:val="Heading 8 Char"/>
    <w:link w:val="Heading8"/>
    <w:uiPriority w:val="99"/>
    <w:semiHidden/>
    <w:rsid w:val="00683CE3"/>
    <w:rPr>
      <w:rFonts w:ascii="Calibri" w:hAnsi="Calibri" w:cs="Calibri"/>
      <w:i/>
      <w:iCs/>
      <w:sz w:val="24"/>
      <w:szCs w:val="24"/>
      <w:lang w:val="da-DK" w:eastAsia="ar-SA" w:bidi="ar-SA"/>
    </w:rPr>
  </w:style>
  <w:style w:type="character" w:customStyle="1" w:styleId="Heading9Char">
    <w:name w:val="Heading 9 Char"/>
    <w:link w:val="Heading9"/>
    <w:uiPriority w:val="99"/>
    <w:semiHidden/>
    <w:rsid w:val="00683CE3"/>
    <w:rPr>
      <w:rFonts w:ascii="Cambria" w:hAnsi="Cambria" w:cs="Cambria"/>
      <w:lang w:val="da-DK" w:eastAsia="ar-SA" w:bidi="ar-SA"/>
    </w:rPr>
  </w:style>
  <w:style w:type="character" w:customStyle="1" w:styleId="WW8Num2z0">
    <w:name w:val="WW8Num2z0"/>
    <w:uiPriority w:val="99"/>
    <w:rsid w:val="007205C6"/>
    <w:rPr>
      <w:rFonts w:ascii="Wingdings" w:hAnsi="Wingdings" w:cs="Wingdings"/>
    </w:rPr>
  </w:style>
  <w:style w:type="character" w:customStyle="1" w:styleId="WW8Num2z1">
    <w:name w:val="WW8Num2z1"/>
    <w:uiPriority w:val="99"/>
    <w:rsid w:val="007205C6"/>
    <w:rPr>
      <w:rFonts w:ascii="Courier New" w:hAnsi="Courier New" w:cs="Courier New"/>
    </w:rPr>
  </w:style>
  <w:style w:type="character" w:customStyle="1" w:styleId="WW8Num2z3">
    <w:name w:val="WW8Num2z3"/>
    <w:uiPriority w:val="99"/>
    <w:rsid w:val="007205C6"/>
    <w:rPr>
      <w:rFonts w:ascii="Symbol" w:hAnsi="Symbol" w:cs="Symbol"/>
    </w:rPr>
  </w:style>
  <w:style w:type="character" w:customStyle="1" w:styleId="WW8Num5z0">
    <w:name w:val="WW8Num5z0"/>
    <w:uiPriority w:val="99"/>
    <w:rsid w:val="007205C6"/>
    <w:rPr>
      <w:rFonts w:ascii="Symbol" w:hAnsi="Symbol" w:cs="Symbol"/>
    </w:rPr>
  </w:style>
  <w:style w:type="character" w:customStyle="1" w:styleId="WW8Num7z0">
    <w:name w:val="WW8Num7z0"/>
    <w:uiPriority w:val="99"/>
    <w:rsid w:val="007205C6"/>
    <w:rPr>
      <w:rFonts w:ascii="Symbol" w:hAnsi="Symbol" w:cs="Symbol"/>
    </w:rPr>
  </w:style>
  <w:style w:type="character" w:customStyle="1" w:styleId="WW8Num7z1">
    <w:name w:val="WW8Num7z1"/>
    <w:uiPriority w:val="99"/>
    <w:rsid w:val="007205C6"/>
    <w:rPr>
      <w:rFonts w:ascii="Courier New" w:hAnsi="Courier New" w:cs="Courier New"/>
    </w:rPr>
  </w:style>
  <w:style w:type="character" w:customStyle="1" w:styleId="WW8Num7z2">
    <w:name w:val="WW8Num7z2"/>
    <w:uiPriority w:val="99"/>
    <w:rsid w:val="007205C6"/>
    <w:rPr>
      <w:rFonts w:ascii="Wingdings" w:hAnsi="Wingdings" w:cs="Wingdings"/>
    </w:rPr>
  </w:style>
  <w:style w:type="character" w:customStyle="1" w:styleId="WW8Num8z0">
    <w:name w:val="WW8Num8z0"/>
    <w:uiPriority w:val="99"/>
    <w:rsid w:val="007205C6"/>
    <w:rPr>
      <w:color w:val="auto"/>
    </w:rPr>
  </w:style>
  <w:style w:type="character" w:customStyle="1" w:styleId="WW8Num9z0">
    <w:name w:val="WW8Num9z0"/>
    <w:uiPriority w:val="99"/>
    <w:rsid w:val="007205C6"/>
    <w:rPr>
      <w:rFonts w:ascii="Symbol" w:hAnsi="Symbol" w:cs="Symbol"/>
    </w:rPr>
  </w:style>
  <w:style w:type="character" w:customStyle="1" w:styleId="WW8Num11z0">
    <w:name w:val="WW8Num11z0"/>
    <w:uiPriority w:val="99"/>
    <w:rsid w:val="007205C6"/>
    <w:rPr>
      <w:rFonts w:ascii="Wingdings" w:hAnsi="Wingdings" w:cs="Wingdings"/>
    </w:rPr>
  </w:style>
  <w:style w:type="character" w:customStyle="1" w:styleId="WW8Num11z1">
    <w:name w:val="WW8Num11z1"/>
    <w:uiPriority w:val="99"/>
    <w:rsid w:val="007205C6"/>
    <w:rPr>
      <w:rFonts w:ascii="Courier New" w:hAnsi="Courier New" w:cs="Courier New"/>
    </w:rPr>
  </w:style>
  <w:style w:type="character" w:customStyle="1" w:styleId="WW8Num11z3">
    <w:name w:val="WW8Num11z3"/>
    <w:uiPriority w:val="99"/>
    <w:rsid w:val="007205C6"/>
    <w:rPr>
      <w:rFonts w:ascii="Symbol" w:hAnsi="Symbol" w:cs="Symbol"/>
    </w:rPr>
  </w:style>
  <w:style w:type="character" w:customStyle="1" w:styleId="WW8Num13z0">
    <w:name w:val="WW8Num13z0"/>
    <w:uiPriority w:val="99"/>
    <w:rsid w:val="007205C6"/>
    <w:rPr>
      <w:rFonts w:ascii="Symbol" w:hAnsi="Symbol" w:cs="Symbol"/>
    </w:rPr>
  </w:style>
  <w:style w:type="character" w:customStyle="1" w:styleId="WW8Num14z0">
    <w:name w:val="WW8Num14z0"/>
    <w:uiPriority w:val="99"/>
    <w:rsid w:val="007205C6"/>
  </w:style>
  <w:style w:type="character" w:customStyle="1" w:styleId="WW8Num15z0">
    <w:name w:val="WW8Num15z0"/>
    <w:uiPriority w:val="99"/>
    <w:rsid w:val="007205C6"/>
  </w:style>
  <w:style w:type="character" w:customStyle="1" w:styleId="WW8Num16z0">
    <w:name w:val="WW8Num16z0"/>
    <w:uiPriority w:val="99"/>
    <w:rsid w:val="007205C6"/>
    <w:rPr>
      <w:rFonts w:ascii="DR Monoline-Regular" w:hAnsi="DR Monoline-Regular" w:cs="DR Monoline-Regular"/>
    </w:rPr>
  </w:style>
  <w:style w:type="character" w:customStyle="1" w:styleId="WW8Num16z1">
    <w:name w:val="WW8Num16z1"/>
    <w:uiPriority w:val="99"/>
    <w:rsid w:val="007205C6"/>
    <w:rPr>
      <w:rFonts w:ascii="Courier New" w:hAnsi="Courier New" w:cs="Courier New"/>
    </w:rPr>
  </w:style>
  <w:style w:type="character" w:customStyle="1" w:styleId="WW8Num16z2">
    <w:name w:val="WW8Num16z2"/>
    <w:uiPriority w:val="99"/>
    <w:rsid w:val="007205C6"/>
    <w:rPr>
      <w:rFonts w:ascii="Wingdings" w:hAnsi="Wingdings" w:cs="Wingdings"/>
    </w:rPr>
  </w:style>
  <w:style w:type="character" w:customStyle="1" w:styleId="WW8Num16z3">
    <w:name w:val="WW8Num16z3"/>
    <w:uiPriority w:val="99"/>
    <w:rsid w:val="007205C6"/>
    <w:rPr>
      <w:rFonts w:ascii="Symbol" w:hAnsi="Symbol" w:cs="Symbol"/>
    </w:rPr>
  </w:style>
  <w:style w:type="character" w:customStyle="1" w:styleId="WW8Num17z0">
    <w:name w:val="WW8Num17z0"/>
    <w:uiPriority w:val="99"/>
    <w:rsid w:val="007205C6"/>
    <w:rPr>
      <w:rFonts w:ascii="Symbol" w:hAnsi="Symbol" w:cs="Symbol"/>
    </w:rPr>
  </w:style>
  <w:style w:type="character" w:customStyle="1" w:styleId="WW8Num17z1">
    <w:name w:val="WW8Num17z1"/>
    <w:uiPriority w:val="99"/>
    <w:rsid w:val="007205C6"/>
    <w:rPr>
      <w:rFonts w:ascii="Courier New" w:hAnsi="Courier New" w:cs="Courier New"/>
    </w:rPr>
  </w:style>
  <w:style w:type="character" w:customStyle="1" w:styleId="WW8Num17z2">
    <w:name w:val="WW8Num17z2"/>
    <w:uiPriority w:val="99"/>
    <w:rsid w:val="007205C6"/>
    <w:rPr>
      <w:rFonts w:ascii="Wingdings" w:hAnsi="Wingdings" w:cs="Wingdings"/>
    </w:rPr>
  </w:style>
  <w:style w:type="character" w:customStyle="1" w:styleId="WW8Num20z0">
    <w:name w:val="WW8Num20z0"/>
    <w:uiPriority w:val="99"/>
    <w:rsid w:val="007205C6"/>
    <w:rPr>
      <w:rFonts w:ascii="Symbol" w:hAnsi="Symbol" w:cs="Symbol"/>
    </w:rPr>
  </w:style>
  <w:style w:type="character" w:customStyle="1" w:styleId="WW8Num20z2">
    <w:name w:val="WW8Num20z2"/>
    <w:uiPriority w:val="99"/>
    <w:rsid w:val="007205C6"/>
    <w:rPr>
      <w:rFonts w:ascii="Wingdings" w:hAnsi="Wingdings" w:cs="Wingdings"/>
    </w:rPr>
  </w:style>
  <w:style w:type="character" w:customStyle="1" w:styleId="WW8Num20z4">
    <w:name w:val="WW8Num20z4"/>
    <w:uiPriority w:val="99"/>
    <w:rsid w:val="007205C6"/>
    <w:rPr>
      <w:rFonts w:ascii="Courier New" w:hAnsi="Courier New" w:cs="Courier New"/>
    </w:rPr>
  </w:style>
  <w:style w:type="character" w:customStyle="1" w:styleId="WW8Num21z0">
    <w:name w:val="WW8Num21z0"/>
    <w:uiPriority w:val="99"/>
    <w:rsid w:val="007205C6"/>
    <w:rPr>
      <w:rFonts w:ascii="Symbol" w:hAnsi="Symbol" w:cs="Symbol"/>
    </w:rPr>
  </w:style>
  <w:style w:type="character" w:customStyle="1" w:styleId="WW8Num21z1">
    <w:name w:val="WW8Num21z1"/>
    <w:uiPriority w:val="99"/>
    <w:rsid w:val="007205C6"/>
    <w:rPr>
      <w:rFonts w:ascii="Courier New" w:hAnsi="Courier New" w:cs="Courier New"/>
    </w:rPr>
  </w:style>
  <w:style w:type="character" w:customStyle="1" w:styleId="WW8Num21z2">
    <w:name w:val="WW8Num21z2"/>
    <w:uiPriority w:val="99"/>
    <w:rsid w:val="007205C6"/>
    <w:rPr>
      <w:rFonts w:ascii="Wingdings" w:hAnsi="Wingdings" w:cs="Wingdings"/>
    </w:rPr>
  </w:style>
  <w:style w:type="character" w:customStyle="1" w:styleId="WW8Num23z0">
    <w:name w:val="WW8Num23z0"/>
    <w:uiPriority w:val="99"/>
    <w:rsid w:val="007205C6"/>
    <w:rPr>
      <w:rFonts w:ascii="Times New Roman" w:hAnsi="Times New Roman" w:cs="Times New Roman"/>
    </w:rPr>
  </w:style>
  <w:style w:type="character" w:customStyle="1" w:styleId="WW8Num23z1">
    <w:name w:val="WW8Num23z1"/>
    <w:uiPriority w:val="99"/>
    <w:rsid w:val="007205C6"/>
    <w:rPr>
      <w:rFonts w:ascii="Courier New" w:hAnsi="Courier New" w:cs="Courier New"/>
    </w:rPr>
  </w:style>
  <w:style w:type="character" w:customStyle="1" w:styleId="WW8Num23z2">
    <w:name w:val="WW8Num23z2"/>
    <w:uiPriority w:val="99"/>
    <w:rsid w:val="007205C6"/>
    <w:rPr>
      <w:rFonts w:ascii="Wingdings" w:hAnsi="Wingdings" w:cs="Wingdings"/>
    </w:rPr>
  </w:style>
  <w:style w:type="character" w:customStyle="1" w:styleId="WW8Num23z3">
    <w:name w:val="WW8Num23z3"/>
    <w:uiPriority w:val="99"/>
    <w:rsid w:val="007205C6"/>
    <w:rPr>
      <w:rFonts w:ascii="Symbol" w:hAnsi="Symbol" w:cs="Symbol"/>
    </w:rPr>
  </w:style>
  <w:style w:type="character" w:customStyle="1" w:styleId="WW8Num26z0">
    <w:name w:val="WW8Num26z0"/>
    <w:uiPriority w:val="99"/>
    <w:rsid w:val="007205C6"/>
    <w:rPr>
      <w:rFonts w:ascii="Courier New" w:hAnsi="Courier New" w:cs="Courier New"/>
    </w:rPr>
  </w:style>
  <w:style w:type="character" w:customStyle="1" w:styleId="WW8Num26z2">
    <w:name w:val="WW8Num26z2"/>
    <w:uiPriority w:val="99"/>
    <w:rsid w:val="007205C6"/>
    <w:rPr>
      <w:rFonts w:ascii="Wingdings" w:hAnsi="Wingdings" w:cs="Wingdings"/>
    </w:rPr>
  </w:style>
  <w:style w:type="character" w:customStyle="1" w:styleId="WW8Num26z3">
    <w:name w:val="WW8Num26z3"/>
    <w:uiPriority w:val="99"/>
    <w:rsid w:val="007205C6"/>
    <w:rPr>
      <w:rFonts w:ascii="Symbol" w:hAnsi="Symbol" w:cs="Symbol"/>
    </w:rPr>
  </w:style>
  <w:style w:type="character" w:customStyle="1" w:styleId="WW8Num27z0">
    <w:name w:val="WW8Num27z0"/>
    <w:uiPriority w:val="99"/>
    <w:rsid w:val="007205C6"/>
    <w:rPr>
      <w:color w:val="auto"/>
    </w:rPr>
  </w:style>
  <w:style w:type="character" w:customStyle="1" w:styleId="WW8Num28z0">
    <w:name w:val="WW8Num28z0"/>
    <w:uiPriority w:val="99"/>
    <w:rsid w:val="007205C6"/>
    <w:rPr>
      <w:rFonts w:ascii="Symbol" w:hAnsi="Symbol" w:cs="Symbol"/>
    </w:rPr>
  </w:style>
  <w:style w:type="character" w:customStyle="1" w:styleId="WW8Num28z1">
    <w:name w:val="WW8Num28z1"/>
    <w:uiPriority w:val="99"/>
    <w:rsid w:val="007205C6"/>
    <w:rPr>
      <w:rFonts w:ascii="Courier New" w:hAnsi="Courier New" w:cs="Courier New"/>
    </w:rPr>
  </w:style>
  <w:style w:type="character" w:customStyle="1" w:styleId="WW8Num28z2">
    <w:name w:val="WW8Num28z2"/>
    <w:uiPriority w:val="99"/>
    <w:rsid w:val="007205C6"/>
    <w:rPr>
      <w:rFonts w:ascii="Wingdings" w:hAnsi="Wingdings" w:cs="Wingdings"/>
    </w:rPr>
  </w:style>
  <w:style w:type="character" w:customStyle="1" w:styleId="WW8Num29z0">
    <w:name w:val="WW8Num29z0"/>
    <w:uiPriority w:val="99"/>
    <w:rsid w:val="007205C6"/>
    <w:rPr>
      <w:rFonts w:ascii="Symbol" w:hAnsi="Symbol" w:cs="Symbol"/>
    </w:rPr>
  </w:style>
  <w:style w:type="character" w:customStyle="1" w:styleId="WW8Num31z0">
    <w:name w:val="WW8Num31z0"/>
    <w:uiPriority w:val="99"/>
    <w:rsid w:val="007205C6"/>
  </w:style>
  <w:style w:type="character" w:customStyle="1" w:styleId="WW8Num32z0">
    <w:name w:val="WW8Num32z0"/>
    <w:uiPriority w:val="99"/>
    <w:rsid w:val="007205C6"/>
    <w:rPr>
      <w:rFonts w:ascii="Symbol" w:hAnsi="Symbol" w:cs="Symbol"/>
    </w:rPr>
  </w:style>
  <w:style w:type="character" w:customStyle="1" w:styleId="WW8Num32z1">
    <w:name w:val="WW8Num32z1"/>
    <w:uiPriority w:val="99"/>
    <w:rsid w:val="007205C6"/>
    <w:rPr>
      <w:rFonts w:ascii="Courier New" w:hAnsi="Courier New" w:cs="Courier New"/>
    </w:rPr>
  </w:style>
  <w:style w:type="character" w:customStyle="1" w:styleId="WW8Num32z2">
    <w:name w:val="WW8Num32z2"/>
    <w:uiPriority w:val="99"/>
    <w:rsid w:val="007205C6"/>
    <w:rPr>
      <w:rFonts w:ascii="Wingdings" w:hAnsi="Wingdings" w:cs="Wingdings"/>
    </w:rPr>
  </w:style>
  <w:style w:type="character" w:customStyle="1" w:styleId="WW8Num33z0">
    <w:name w:val="WW8Num33z0"/>
    <w:uiPriority w:val="99"/>
    <w:rsid w:val="007205C6"/>
    <w:rPr>
      <w:color w:val="000000"/>
    </w:rPr>
  </w:style>
  <w:style w:type="character" w:customStyle="1" w:styleId="WW8Num35z0">
    <w:name w:val="WW8Num35z0"/>
    <w:uiPriority w:val="99"/>
    <w:rsid w:val="007205C6"/>
    <w:rPr>
      <w:rFonts w:ascii="Wingdings" w:hAnsi="Wingdings" w:cs="Wingdings"/>
    </w:rPr>
  </w:style>
  <w:style w:type="character" w:customStyle="1" w:styleId="WW8Num35z1">
    <w:name w:val="WW8Num35z1"/>
    <w:uiPriority w:val="99"/>
    <w:rsid w:val="007205C6"/>
    <w:rPr>
      <w:rFonts w:ascii="Courier New" w:hAnsi="Courier New" w:cs="Courier New"/>
    </w:rPr>
  </w:style>
  <w:style w:type="character" w:customStyle="1" w:styleId="WW8Num35z3">
    <w:name w:val="WW8Num35z3"/>
    <w:uiPriority w:val="99"/>
    <w:rsid w:val="007205C6"/>
    <w:rPr>
      <w:rFonts w:ascii="Symbol" w:hAnsi="Symbol" w:cs="Symbol"/>
    </w:rPr>
  </w:style>
  <w:style w:type="character" w:customStyle="1" w:styleId="WW8Num39z0">
    <w:name w:val="WW8Num39z0"/>
    <w:uiPriority w:val="99"/>
    <w:rsid w:val="007205C6"/>
    <w:rPr>
      <w:rFonts w:ascii="Wingdings" w:hAnsi="Wingdings" w:cs="Wingdings"/>
    </w:rPr>
  </w:style>
  <w:style w:type="character" w:customStyle="1" w:styleId="WW8Num39z1">
    <w:name w:val="WW8Num39z1"/>
    <w:uiPriority w:val="99"/>
    <w:rsid w:val="007205C6"/>
    <w:rPr>
      <w:rFonts w:ascii="Courier New" w:hAnsi="Courier New" w:cs="Courier New"/>
    </w:rPr>
  </w:style>
  <w:style w:type="character" w:customStyle="1" w:styleId="WW8Num39z3">
    <w:name w:val="WW8Num39z3"/>
    <w:uiPriority w:val="99"/>
    <w:rsid w:val="007205C6"/>
    <w:rPr>
      <w:rFonts w:ascii="Symbol" w:hAnsi="Symbol" w:cs="Symbol"/>
    </w:rPr>
  </w:style>
  <w:style w:type="character" w:customStyle="1" w:styleId="WW8Num41z0">
    <w:name w:val="WW8Num41z0"/>
    <w:uiPriority w:val="99"/>
    <w:rsid w:val="007205C6"/>
    <w:rPr>
      <w:rFonts w:ascii="News Gothic MT" w:hAnsi="News Gothic MT" w:cs="News Gothic MT"/>
    </w:rPr>
  </w:style>
  <w:style w:type="character" w:customStyle="1" w:styleId="WW8NumSt1z0">
    <w:name w:val="WW8NumSt1z0"/>
    <w:uiPriority w:val="99"/>
    <w:rsid w:val="007205C6"/>
    <w:rPr>
      <w:rFonts w:ascii="Symbol" w:hAnsi="Symbol" w:cs="Symbol"/>
    </w:rPr>
  </w:style>
  <w:style w:type="character" w:customStyle="1" w:styleId="WW8NumSt2z0">
    <w:name w:val="WW8NumSt2z0"/>
    <w:uiPriority w:val="99"/>
    <w:rsid w:val="007205C6"/>
    <w:rPr>
      <w:rFonts w:ascii="Symbol" w:hAnsi="Symbol" w:cs="Symbol"/>
    </w:rPr>
  </w:style>
  <w:style w:type="character" w:customStyle="1" w:styleId="WW8NumSt42z0">
    <w:name w:val="WW8NumSt42z0"/>
    <w:uiPriority w:val="99"/>
    <w:rsid w:val="007205C6"/>
    <w:rPr>
      <w:rFonts w:ascii="News Gothic MT" w:hAnsi="News Gothic MT" w:cs="News Gothic MT"/>
    </w:rPr>
  </w:style>
  <w:style w:type="character" w:customStyle="1" w:styleId="Standardskrifttypeiafsnit1">
    <w:name w:val="Standardskrifttype i afsnit1"/>
    <w:uiPriority w:val="99"/>
    <w:rsid w:val="007205C6"/>
  </w:style>
  <w:style w:type="character" w:customStyle="1" w:styleId="EquationCaption">
    <w:name w:val="_Equation Caption"/>
    <w:uiPriority w:val="99"/>
    <w:rsid w:val="007205C6"/>
  </w:style>
  <w:style w:type="character" w:styleId="PageNumber">
    <w:name w:val="page number"/>
    <w:basedOn w:val="Standardskrifttypeiafsnit1"/>
    <w:uiPriority w:val="99"/>
    <w:rsid w:val="007205C6"/>
  </w:style>
  <w:style w:type="character" w:styleId="LineNumber">
    <w:name w:val="line number"/>
    <w:basedOn w:val="Standardskrifttypeiafsnit1"/>
    <w:uiPriority w:val="99"/>
    <w:rsid w:val="007205C6"/>
  </w:style>
  <w:style w:type="character" w:styleId="Hyperlink">
    <w:name w:val="Hyperlink"/>
    <w:uiPriority w:val="99"/>
    <w:rsid w:val="007205C6"/>
    <w:rPr>
      <w:color w:val="0000FF"/>
      <w:u w:val="single"/>
    </w:rPr>
  </w:style>
  <w:style w:type="character" w:styleId="FollowedHyperlink">
    <w:name w:val="FollowedHyperlink"/>
    <w:uiPriority w:val="99"/>
    <w:rsid w:val="007205C6"/>
    <w:rPr>
      <w:color w:val="606420"/>
      <w:u w:val="single"/>
    </w:rPr>
  </w:style>
  <w:style w:type="character" w:customStyle="1" w:styleId="Kommentarhenvisning1">
    <w:name w:val="Kommentarhenvisning1"/>
    <w:uiPriority w:val="99"/>
    <w:rsid w:val="007205C6"/>
    <w:rPr>
      <w:sz w:val="16"/>
      <w:szCs w:val="16"/>
    </w:rPr>
  </w:style>
  <w:style w:type="character" w:customStyle="1" w:styleId="Numreringstecken">
    <w:name w:val="Numreringstecken"/>
    <w:uiPriority w:val="99"/>
    <w:rsid w:val="007205C6"/>
  </w:style>
  <w:style w:type="paragraph" w:customStyle="1" w:styleId="verskrift">
    <w:name w:val="Överskrift"/>
    <w:basedOn w:val="Normal"/>
    <w:next w:val="BodyText"/>
    <w:uiPriority w:val="99"/>
    <w:rsid w:val="007205C6"/>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7205C6"/>
    <w:pPr>
      <w:spacing w:after="120"/>
    </w:pPr>
    <w:rPr>
      <w:sz w:val="20"/>
      <w:szCs w:val="20"/>
    </w:rPr>
  </w:style>
  <w:style w:type="character" w:customStyle="1" w:styleId="BodyTextChar">
    <w:name w:val="Body Text Char"/>
    <w:link w:val="BodyText"/>
    <w:uiPriority w:val="99"/>
    <w:semiHidden/>
    <w:rsid w:val="00683CE3"/>
    <w:rPr>
      <w:sz w:val="24"/>
      <w:szCs w:val="24"/>
      <w:lang w:val="da-DK" w:eastAsia="ar-SA" w:bidi="ar-SA"/>
    </w:rPr>
  </w:style>
  <w:style w:type="paragraph" w:styleId="List">
    <w:name w:val="List"/>
    <w:basedOn w:val="BodyText"/>
    <w:uiPriority w:val="99"/>
    <w:rsid w:val="007205C6"/>
  </w:style>
  <w:style w:type="paragraph" w:customStyle="1" w:styleId="Bildtext">
    <w:name w:val="Bildtext"/>
    <w:basedOn w:val="Normal"/>
    <w:uiPriority w:val="99"/>
    <w:rsid w:val="007205C6"/>
    <w:pPr>
      <w:suppressLineNumbers/>
      <w:spacing w:before="120" w:after="120"/>
    </w:pPr>
    <w:rPr>
      <w:i/>
      <w:iCs/>
    </w:rPr>
  </w:style>
  <w:style w:type="paragraph" w:customStyle="1" w:styleId="Frteckning">
    <w:name w:val="Förteckning"/>
    <w:basedOn w:val="Normal"/>
    <w:uiPriority w:val="99"/>
    <w:rsid w:val="007205C6"/>
    <w:pPr>
      <w:suppressLineNumbers/>
    </w:pPr>
  </w:style>
  <w:style w:type="paragraph" w:styleId="EndnoteText">
    <w:name w:val="endnote text"/>
    <w:basedOn w:val="Normal"/>
    <w:link w:val="EndnoteTextChar"/>
    <w:uiPriority w:val="99"/>
    <w:semiHidden/>
    <w:rsid w:val="007205C6"/>
  </w:style>
  <w:style w:type="character" w:customStyle="1" w:styleId="EndnoteTextChar">
    <w:name w:val="Endnote Text Char"/>
    <w:link w:val="EndnoteText"/>
    <w:uiPriority w:val="99"/>
    <w:semiHidden/>
    <w:rsid w:val="00683CE3"/>
    <w:rPr>
      <w:sz w:val="20"/>
      <w:szCs w:val="20"/>
      <w:lang w:val="da-DK" w:eastAsia="ar-SA" w:bidi="ar-SA"/>
    </w:rPr>
  </w:style>
  <w:style w:type="paragraph" w:styleId="Footer">
    <w:name w:val="footer"/>
    <w:basedOn w:val="Normal"/>
    <w:link w:val="FooterChar"/>
    <w:uiPriority w:val="99"/>
    <w:rsid w:val="007205C6"/>
    <w:pPr>
      <w:tabs>
        <w:tab w:val="center" w:pos="4819"/>
        <w:tab w:val="right" w:pos="9638"/>
      </w:tabs>
    </w:pPr>
  </w:style>
  <w:style w:type="character" w:customStyle="1" w:styleId="FooterChar">
    <w:name w:val="Footer Char"/>
    <w:link w:val="Footer"/>
    <w:uiPriority w:val="99"/>
    <w:rsid w:val="00683CE3"/>
    <w:rPr>
      <w:sz w:val="24"/>
      <w:szCs w:val="24"/>
      <w:lang w:val="da-DK" w:eastAsia="ar-SA" w:bidi="ar-SA"/>
    </w:rPr>
  </w:style>
  <w:style w:type="paragraph" w:styleId="Header">
    <w:name w:val="header"/>
    <w:basedOn w:val="Normal"/>
    <w:link w:val="HeaderChar"/>
    <w:uiPriority w:val="99"/>
    <w:rsid w:val="007205C6"/>
    <w:pPr>
      <w:tabs>
        <w:tab w:val="center" w:pos="4819"/>
        <w:tab w:val="right" w:pos="9638"/>
      </w:tabs>
    </w:pPr>
  </w:style>
  <w:style w:type="character" w:customStyle="1" w:styleId="HeaderChar">
    <w:name w:val="Header Char"/>
    <w:link w:val="Header"/>
    <w:uiPriority w:val="99"/>
    <w:semiHidden/>
    <w:rsid w:val="00683CE3"/>
    <w:rPr>
      <w:sz w:val="24"/>
      <w:szCs w:val="24"/>
      <w:lang w:val="da-DK" w:eastAsia="ar-SA" w:bidi="ar-SA"/>
    </w:rPr>
  </w:style>
  <w:style w:type="paragraph" w:customStyle="1" w:styleId="Kapitel">
    <w:name w:val="Kapitel"/>
    <w:basedOn w:val="Normal"/>
    <w:next w:val="Normal"/>
    <w:uiPriority w:val="99"/>
    <w:rsid w:val="007205C6"/>
    <w:pPr>
      <w:spacing w:before="400"/>
      <w:jc w:val="center"/>
    </w:pPr>
    <w:rPr>
      <w:b/>
      <w:bCs/>
    </w:rPr>
  </w:style>
  <w:style w:type="paragraph" w:customStyle="1" w:styleId="Opstilling-punkttegn1">
    <w:name w:val="Opstilling - punkttegn1"/>
    <w:basedOn w:val="Normal"/>
    <w:uiPriority w:val="99"/>
    <w:rsid w:val="007205C6"/>
    <w:pPr>
      <w:tabs>
        <w:tab w:val="left" w:pos="360"/>
      </w:tabs>
      <w:ind w:left="360"/>
    </w:pPr>
    <w:rPr>
      <w:sz w:val="20"/>
      <w:szCs w:val="20"/>
    </w:rPr>
  </w:style>
  <w:style w:type="paragraph" w:customStyle="1" w:styleId="Brdtekstindrykning21">
    <w:name w:val="Brødtekstindrykning 21"/>
    <w:basedOn w:val="Normal"/>
    <w:uiPriority w:val="99"/>
    <w:rsid w:val="007205C6"/>
    <w:pPr>
      <w:spacing w:after="120" w:line="480" w:lineRule="auto"/>
      <w:ind w:left="283"/>
    </w:pPr>
  </w:style>
  <w:style w:type="paragraph" w:customStyle="1" w:styleId="Brdtekst21">
    <w:name w:val="Brødtekst 21"/>
    <w:basedOn w:val="Normal"/>
    <w:uiPriority w:val="99"/>
    <w:rsid w:val="007205C6"/>
    <w:pPr>
      <w:spacing w:after="120" w:line="480" w:lineRule="auto"/>
    </w:pPr>
  </w:style>
  <w:style w:type="paragraph" w:styleId="BalloonText">
    <w:name w:val="Balloon Text"/>
    <w:basedOn w:val="Normal"/>
    <w:link w:val="BalloonTextChar"/>
    <w:uiPriority w:val="99"/>
    <w:semiHidden/>
    <w:rsid w:val="007205C6"/>
    <w:rPr>
      <w:rFonts w:ascii="Tahoma" w:hAnsi="Tahoma" w:cs="Tahoma"/>
      <w:sz w:val="16"/>
      <w:szCs w:val="16"/>
    </w:rPr>
  </w:style>
  <w:style w:type="character" w:customStyle="1" w:styleId="BalloonTextChar">
    <w:name w:val="Balloon Text Char"/>
    <w:link w:val="BalloonText"/>
    <w:uiPriority w:val="99"/>
    <w:semiHidden/>
    <w:rsid w:val="00683CE3"/>
    <w:rPr>
      <w:sz w:val="2"/>
      <w:szCs w:val="2"/>
      <w:lang w:val="da-DK" w:eastAsia="ar-SA" w:bidi="ar-SA"/>
    </w:rPr>
  </w:style>
  <w:style w:type="paragraph" w:styleId="BodyTextIndent">
    <w:name w:val="Body Text Indent"/>
    <w:basedOn w:val="Normal"/>
    <w:link w:val="BodyTextIndentChar"/>
    <w:uiPriority w:val="99"/>
    <w:rsid w:val="007205C6"/>
    <w:pPr>
      <w:spacing w:after="120"/>
      <w:ind w:left="283"/>
    </w:pPr>
  </w:style>
  <w:style w:type="character" w:customStyle="1" w:styleId="BodyTextIndentChar">
    <w:name w:val="Body Text Indent Char"/>
    <w:link w:val="BodyTextIndent"/>
    <w:uiPriority w:val="99"/>
    <w:semiHidden/>
    <w:rsid w:val="00683CE3"/>
    <w:rPr>
      <w:sz w:val="24"/>
      <w:szCs w:val="24"/>
      <w:lang w:val="da-DK" w:eastAsia="ar-SA" w:bidi="ar-SA"/>
    </w:rPr>
  </w:style>
  <w:style w:type="paragraph" w:customStyle="1" w:styleId="Dokumentoversigt1">
    <w:name w:val="Dokumentoversigt1"/>
    <w:basedOn w:val="Normal"/>
    <w:uiPriority w:val="99"/>
    <w:rsid w:val="007205C6"/>
    <w:pPr>
      <w:shd w:val="clear" w:color="auto" w:fill="000080"/>
    </w:pPr>
    <w:rPr>
      <w:rFonts w:ascii="Tahoma" w:hAnsi="Tahoma" w:cs="Tahoma"/>
      <w:sz w:val="20"/>
      <w:szCs w:val="20"/>
    </w:rPr>
  </w:style>
  <w:style w:type="paragraph" w:customStyle="1" w:styleId="Kommentartekst1">
    <w:name w:val="Kommentartekst1"/>
    <w:basedOn w:val="Normal"/>
    <w:uiPriority w:val="99"/>
    <w:rsid w:val="007205C6"/>
    <w:rPr>
      <w:sz w:val="20"/>
      <w:szCs w:val="20"/>
    </w:rPr>
  </w:style>
  <w:style w:type="paragraph" w:styleId="CommentText">
    <w:name w:val="annotation text"/>
    <w:basedOn w:val="Normal"/>
    <w:link w:val="CommentTextChar"/>
    <w:uiPriority w:val="99"/>
    <w:semiHidden/>
    <w:rsid w:val="006D4120"/>
    <w:rPr>
      <w:sz w:val="20"/>
      <w:szCs w:val="20"/>
    </w:rPr>
  </w:style>
  <w:style w:type="character" w:customStyle="1" w:styleId="CommentTextChar">
    <w:name w:val="Comment Text Char"/>
    <w:link w:val="CommentText"/>
    <w:uiPriority w:val="99"/>
    <w:semiHidden/>
    <w:rsid w:val="00683CE3"/>
    <w:rPr>
      <w:sz w:val="20"/>
      <w:szCs w:val="20"/>
      <w:lang w:val="da-DK" w:eastAsia="ar-SA" w:bidi="ar-SA"/>
    </w:rPr>
  </w:style>
  <w:style w:type="paragraph" w:styleId="CommentSubject">
    <w:name w:val="annotation subject"/>
    <w:basedOn w:val="Kommentartekst1"/>
    <w:next w:val="Kommentartekst1"/>
    <w:link w:val="CommentSubjectChar"/>
    <w:uiPriority w:val="99"/>
    <w:semiHidden/>
    <w:rsid w:val="007205C6"/>
    <w:rPr>
      <w:b/>
      <w:bCs/>
    </w:rPr>
  </w:style>
  <w:style w:type="character" w:customStyle="1" w:styleId="CommentSubjectChar">
    <w:name w:val="Comment Subject Char"/>
    <w:link w:val="CommentSubject"/>
    <w:uiPriority w:val="99"/>
    <w:semiHidden/>
    <w:rsid w:val="00683CE3"/>
    <w:rPr>
      <w:b/>
      <w:bCs/>
      <w:sz w:val="20"/>
      <w:szCs w:val="20"/>
      <w:lang w:val="da-DK" w:eastAsia="ar-SA" w:bidi="ar-SA"/>
    </w:rPr>
  </w:style>
  <w:style w:type="paragraph" w:customStyle="1" w:styleId="Tabellinnehll">
    <w:name w:val="Tabellinnehåll"/>
    <w:basedOn w:val="Normal"/>
    <w:uiPriority w:val="99"/>
    <w:rsid w:val="007205C6"/>
    <w:pPr>
      <w:suppressLineNumbers/>
    </w:pPr>
  </w:style>
  <w:style w:type="paragraph" w:customStyle="1" w:styleId="Tabellverskrift">
    <w:name w:val="Tabellöverskrift"/>
    <w:basedOn w:val="Tabellinnehll"/>
    <w:uiPriority w:val="99"/>
    <w:rsid w:val="007205C6"/>
    <w:pPr>
      <w:jc w:val="center"/>
    </w:pPr>
    <w:rPr>
      <w:b/>
      <w:bCs/>
    </w:rPr>
  </w:style>
  <w:style w:type="paragraph" w:customStyle="1" w:styleId="Raminnehll">
    <w:name w:val="Raminnehåll"/>
    <w:basedOn w:val="BodyText"/>
    <w:uiPriority w:val="99"/>
    <w:rsid w:val="007205C6"/>
  </w:style>
  <w:style w:type="character" w:customStyle="1" w:styleId="tw4winMark">
    <w:name w:val="tw4winMark"/>
    <w:uiPriority w:val="99"/>
    <w:rsid w:val="007205C6"/>
    <w:rPr>
      <w:rFonts w:ascii="Courier New" w:hAnsi="Courier New" w:cs="Courier New"/>
      <w:vanish/>
      <w:color w:val="800080"/>
      <w:vertAlign w:val="subscript"/>
    </w:rPr>
  </w:style>
  <w:style w:type="character" w:styleId="CommentReference">
    <w:name w:val="annotation reference"/>
    <w:uiPriority w:val="99"/>
    <w:semiHidden/>
    <w:unhideWhenUsed/>
    <w:rsid w:val="0064403D"/>
    <w:rPr>
      <w:sz w:val="16"/>
      <w:szCs w:val="16"/>
    </w:rPr>
  </w:style>
  <w:style w:type="paragraph" w:styleId="ListParagraph">
    <w:name w:val="List Paragraph"/>
    <w:basedOn w:val="Normal"/>
    <w:uiPriority w:val="34"/>
    <w:qFormat/>
    <w:rsid w:val="00CA4FEA"/>
    <w:pPr>
      <w:ind w:left="720"/>
      <w:contextualSpacing/>
    </w:pPr>
    <w:rPr>
      <w:rFonts w:eastAsia="PMingLiU"/>
      <w:lang w:eastAsia="zh-TW"/>
    </w:rPr>
  </w:style>
  <w:style w:type="character" w:customStyle="1" w:styleId="hps">
    <w:name w:val="hps"/>
    <w:basedOn w:val="DefaultParagraphFont"/>
    <w:rsid w:val="00CA4FEA"/>
  </w:style>
  <w:style w:type="character" w:customStyle="1" w:styleId="shorttext">
    <w:name w:val="short_text"/>
    <w:basedOn w:val="DefaultParagraphFont"/>
    <w:rsid w:val="00CA4FEA"/>
  </w:style>
  <w:style w:type="paragraph" w:styleId="Revision">
    <w:name w:val="Revision"/>
    <w:hidden/>
    <w:uiPriority w:val="99"/>
    <w:semiHidden/>
    <w:rsid w:val="00686434"/>
    <w:rPr>
      <w:sz w:val="24"/>
      <w:szCs w:val="24"/>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7641">
      <w:bodyDiv w:val="1"/>
      <w:marLeft w:val="0"/>
      <w:marRight w:val="0"/>
      <w:marTop w:val="0"/>
      <w:marBottom w:val="0"/>
      <w:divBdr>
        <w:top w:val="none" w:sz="0" w:space="0" w:color="auto"/>
        <w:left w:val="none" w:sz="0" w:space="0" w:color="auto"/>
        <w:bottom w:val="none" w:sz="0" w:space="0" w:color="auto"/>
        <w:right w:val="none" w:sz="0" w:space="0" w:color="auto"/>
      </w:divBdr>
    </w:div>
    <w:div w:id="246229024">
      <w:bodyDiv w:val="1"/>
      <w:marLeft w:val="0"/>
      <w:marRight w:val="0"/>
      <w:marTop w:val="0"/>
      <w:marBottom w:val="0"/>
      <w:divBdr>
        <w:top w:val="none" w:sz="0" w:space="0" w:color="auto"/>
        <w:left w:val="none" w:sz="0" w:space="0" w:color="auto"/>
        <w:bottom w:val="none" w:sz="0" w:space="0" w:color="auto"/>
        <w:right w:val="none" w:sz="0" w:space="0" w:color="auto"/>
      </w:divBdr>
    </w:div>
    <w:div w:id="7278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DCDCC8A67C2F447A333171674EC6E81" ma:contentTypeVersion="12" ma:contentTypeDescription="Opret et nyt dokument." ma:contentTypeScope="" ma:versionID="a96edb77c9151087f156fa8b868f5d09">
  <xsd:schema xmlns:xsd="http://www.w3.org/2001/XMLSchema" xmlns:xs="http://www.w3.org/2001/XMLSchema" xmlns:p="http://schemas.microsoft.com/office/2006/metadata/properties" xmlns:ns2="e4f5df33-1342-4020-a7e2-b40009b7d272" xmlns:ns3="273b7b6e-af6c-4c87-9236-8927d81d23e8" targetNamespace="http://schemas.microsoft.com/office/2006/metadata/properties" ma:root="true" ma:fieldsID="98f49c92109efe779f6c8e5812963571" ns2:_="" ns3:_="">
    <xsd:import namespace="e4f5df33-1342-4020-a7e2-b40009b7d272"/>
    <xsd:import namespace="273b7b6e-af6c-4c87-9236-8927d81d23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5df33-1342-4020-a7e2-b40009b7d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b7b6e-af6c-4c87-9236-8927d81d23e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BB239-1BBB-4A09-A069-E7AF692059F5}">
  <ds:schemaRefs>
    <ds:schemaRef ds:uri="http://schemas.openxmlformats.org/officeDocument/2006/bibliography"/>
  </ds:schemaRefs>
</ds:datastoreItem>
</file>

<file path=customXml/itemProps2.xml><?xml version="1.0" encoding="utf-8"?>
<ds:datastoreItem xmlns:ds="http://schemas.openxmlformats.org/officeDocument/2006/customXml" ds:itemID="{1311D080-704D-411F-A62A-F3A642AFB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40AE6-2AF0-482B-BE47-374A51050729}">
  <ds:schemaRefs>
    <ds:schemaRef ds:uri="http://schemas.microsoft.com/sharepoint/v3/contenttype/forms"/>
  </ds:schemaRefs>
</ds:datastoreItem>
</file>

<file path=customXml/itemProps4.xml><?xml version="1.0" encoding="utf-8"?>
<ds:datastoreItem xmlns:ds="http://schemas.openxmlformats.org/officeDocument/2006/customXml" ds:itemID="{1EDBC00E-EC1A-46B0-8191-88F0CEC6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5df33-1342-4020-a7e2-b40009b7d272"/>
    <ds:schemaRef ds:uri="273b7b6e-af6c-4c87-9236-8927d81d2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3605</Words>
  <Characters>21995</Characters>
  <Application>Microsoft Office Word</Application>
  <DocSecurity>0</DocSecurity>
  <Lines>183</Lines>
  <Paragraphs>51</Paragraphs>
  <ScaleCrop>false</ScaleCrop>
  <HeadingPairs>
    <vt:vector size="8" baseType="variant">
      <vt:variant>
        <vt:lpstr>Rubrik</vt:lpstr>
      </vt:variant>
      <vt:variant>
        <vt:i4>1</vt:i4>
      </vt:variant>
      <vt:variant>
        <vt:lpstr>Titel</vt:lpstr>
      </vt:variant>
      <vt:variant>
        <vt:i4>1</vt:i4>
      </vt:variant>
      <vt:variant>
        <vt:lpstr>Otsikko</vt:lpstr>
      </vt:variant>
      <vt:variant>
        <vt:i4>1</vt:i4>
      </vt:variant>
      <vt:variant>
        <vt:lpstr>Title</vt:lpstr>
      </vt:variant>
      <vt:variant>
        <vt:i4>1</vt:i4>
      </vt:variant>
    </vt:vector>
  </HeadingPairs>
  <TitlesOfParts>
    <vt:vector size="4" baseType="lpstr">
      <vt:lpstr>AFTALE</vt:lpstr>
      <vt:lpstr>AFTALE</vt:lpstr>
      <vt:lpstr>AFTALE</vt:lpstr>
      <vt:lpstr>AFTALE</vt:lpstr>
    </vt:vector>
  </TitlesOfParts>
  <Company>DR</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dc:title>
  <dc:creator>Steen Rødding Gori</dc:creator>
  <cp:lastModifiedBy>Øystein Espeseth-Andresen     Nordvisions sekretariat</cp:lastModifiedBy>
  <cp:revision>2</cp:revision>
  <cp:lastPrinted>2020-01-21T07:45:00Z</cp:lastPrinted>
  <dcterms:created xsi:type="dcterms:W3CDTF">2020-11-09T14:33:00Z</dcterms:created>
  <dcterms:modified xsi:type="dcterms:W3CDTF">2020-11-09T14:33:00Z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0x010100DDCDCC8A67C2F447A333171674EC6E81</vt:lpwstr>
  </property>
</Properties>
</file>